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Ind w:w="-106" w:type="dxa"/>
        <w:tblLayout w:type="fixed"/>
        <w:tblLook w:val="01E0" w:firstRow="1" w:lastRow="1" w:firstColumn="1" w:lastColumn="1" w:noHBand="0" w:noVBand="0"/>
      </w:tblPr>
      <w:tblGrid>
        <w:gridCol w:w="9647"/>
      </w:tblGrid>
      <w:tr w:rsidR="006914CC" w:rsidRPr="00836182" w14:paraId="1ABAB386" w14:textId="77777777">
        <w:trPr>
          <w:trHeight w:val="628"/>
        </w:trPr>
        <w:tc>
          <w:tcPr>
            <w:tcW w:w="9647" w:type="dxa"/>
            <w:tcFitText/>
            <w:vAlign w:val="center"/>
          </w:tcPr>
          <w:p w14:paraId="74AECAE0" w14:textId="77777777" w:rsidR="006914CC" w:rsidRPr="00882406" w:rsidRDefault="006914CC"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70A9F12D" w14:textId="77777777" w:rsidR="006914CC" w:rsidRPr="00882406" w:rsidRDefault="006914CC"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42964AA7" w14:textId="77777777" w:rsidR="006914CC" w:rsidRPr="00836182" w:rsidRDefault="006914CC" w:rsidP="008C210A">
            <w:pPr>
              <w:jc w:val="center"/>
              <w:rPr>
                <w:spacing w:val="20"/>
              </w:rPr>
            </w:pPr>
            <w:r w:rsidRPr="00882406">
              <w:rPr>
                <w:spacing w:val="63"/>
              </w:rPr>
              <w:t>«Национальный исследовательский ядерный университет «МИФИ</w:t>
            </w:r>
            <w:r w:rsidRPr="00882406">
              <w:t>»</w:t>
            </w:r>
          </w:p>
        </w:tc>
      </w:tr>
      <w:tr w:rsidR="006914CC" w:rsidRPr="00836182" w14:paraId="2AA72708" w14:textId="77777777">
        <w:trPr>
          <w:trHeight w:val="975"/>
        </w:trPr>
        <w:tc>
          <w:tcPr>
            <w:tcW w:w="9647" w:type="dxa"/>
          </w:tcPr>
          <w:p w14:paraId="0785E0C4" w14:textId="77777777" w:rsidR="006914CC" w:rsidRPr="00836182" w:rsidRDefault="006914CC" w:rsidP="008C210A">
            <w:pPr>
              <w:jc w:val="center"/>
              <w:rPr>
                <w:rFonts w:ascii="Book Antiqua" w:hAnsi="Book Antiqua" w:cs="Book Antiqua"/>
                <w:b/>
                <w:bCs/>
                <w:sz w:val="28"/>
                <w:szCs w:val="28"/>
              </w:rPr>
            </w:pPr>
            <w:r w:rsidRPr="00836182">
              <w:rPr>
                <w:rFonts w:ascii="Book Antiqua" w:hAnsi="Book Antiqua" w:cs="Book Antiqua"/>
                <w:b/>
                <w:bCs/>
                <w:sz w:val="28"/>
                <w:szCs w:val="28"/>
              </w:rPr>
              <w:t>Обнинский институт атомной энергетики</w:t>
            </w:r>
            <w:r w:rsidRPr="00836182">
              <w:rPr>
                <w:rFonts w:ascii="Book Antiqua" w:hAnsi="Book Antiqua" w:cs="Book Antiqua"/>
                <w:b/>
                <w:bCs/>
              </w:rPr>
              <w:t xml:space="preserve"> </w:t>
            </w:r>
            <w:r w:rsidRPr="00836182">
              <w:rPr>
                <w:rFonts w:ascii="Book Antiqua" w:hAnsi="Book Antiqua" w:cs="Book Antiqua"/>
                <w:b/>
                <w:bCs/>
                <w:sz w:val="28"/>
                <w:szCs w:val="28"/>
              </w:rPr>
              <w:t xml:space="preserve">– </w:t>
            </w:r>
          </w:p>
          <w:p w14:paraId="360C84D0" w14:textId="77777777" w:rsidR="006914CC" w:rsidRPr="00836182" w:rsidRDefault="006914CC" w:rsidP="008C210A">
            <w:pPr>
              <w:jc w:val="center"/>
              <w:rPr>
                <w:rFonts w:ascii="Book Antiqua" w:hAnsi="Book Antiqua" w:cs="Book Antiqua"/>
                <w:sz w:val="18"/>
                <w:szCs w:val="18"/>
              </w:rPr>
            </w:pPr>
            <w:r w:rsidRPr="00836182">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94FEF97" w14:textId="77777777" w:rsidR="006914CC" w:rsidRPr="00836182" w:rsidRDefault="006914CC" w:rsidP="008C210A">
            <w:pPr>
              <w:spacing w:line="240" w:lineRule="atLeast"/>
              <w:jc w:val="center"/>
              <w:rPr>
                <w:sz w:val="26"/>
                <w:szCs w:val="26"/>
              </w:rPr>
            </w:pPr>
            <w:r w:rsidRPr="00836182">
              <w:rPr>
                <w:rFonts w:ascii="Book Antiqua" w:hAnsi="Book Antiqua" w:cs="Book Antiqua"/>
                <w:b/>
                <w:bCs/>
                <w:sz w:val="26"/>
                <w:szCs w:val="26"/>
              </w:rPr>
              <w:t>(ИАТЭ НИЯУ МИФИ)</w:t>
            </w:r>
          </w:p>
        </w:tc>
      </w:tr>
      <w:bookmarkEnd w:id="0"/>
    </w:tbl>
    <w:p w14:paraId="69913A11" w14:textId="77777777" w:rsidR="006914CC" w:rsidRDefault="006914CC" w:rsidP="00457C5C">
      <w:pPr>
        <w:ind w:right="-5"/>
        <w:jc w:val="center"/>
        <w:rPr>
          <w:b/>
          <w:bCs/>
          <w:sz w:val="28"/>
          <w:szCs w:val="28"/>
        </w:rPr>
      </w:pPr>
    </w:p>
    <w:p w14:paraId="036D880E" w14:textId="77777777" w:rsidR="006914CC" w:rsidRPr="00425903" w:rsidRDefault="006914CC" w:rsidP="00BB4975">
      <w:pPr>
        <w:ind w:right="-5"/>
        <w:jc w:val="center"/>
        <w:rPr>
          <w:b/>
          <w:bCs/>
          <w:sz w:val="28"/>
          <w:szCs w:val="28"/>
        </w:rPr>
      </w:pPr>
      <w:r w:rsidRPr="00425903">
        <w:rPr>
          <w:b/>
          <w:bCs/>
          <w:sz w:val="28"/>
          <w:szCs w:val="28"/>
        </w:rPr>
        <w:t xml:space="preserve">ОТДЕЛЕНИЕ БИОТЕХНОЛОГИИ </w:t>
      </w:r>
    </w:p>
    <w:p w14:paraId="1C092774" w14:textId="77777777" w:rsidR="006914CC" w:rsidRPr="00425903" w:rsidRDefault="006914CC" w:rsidP="00BB4975">
      <w:pPr>
        <w:ind w:right="-5"/>
        <w:jc w:val="center"/>
        <w:rPr>
          <w:b/>
          <w:bCs/>
          <w:sz w:val="28"/>
          <w:szCs w:val="28"/>
        </w:rPr>
      </w:pPr>
    </w:p>
    <w:p w14:paraId="263B409E" w14:textId="77777777" w:rsidR="006914CC" w:rsidRPr="00425903" w:rsidRDefault="006914CC" w:rsidP="00BB4975">
      <w:pPr>
        <w:rPr>
          <w:rFonts w:ascii="Book Antiqua" w:hAnsi="Book Antiqua" w:cs="Book Antiqua"/>
          <w:b/>
          <w:bCs/>
        </w:rPr>
      </w:pPr>
    </w:p>
    <w:p w14:paraId="4A2ABF12" w14:textId="77777777" w:rsidR="006914CC" w:rsidRPr="00425903" w:rsidRDefault="006914CC" w:rsidP="00BB4975">
      <w:pPr>
        <w:rPr>
          <w:rFonts w:ascii="Book Antiqua" w:hAnsi="Book Antiqua" w:cs="Book Antiqua"/>
          <w:b/>
          <w:bCs/>
        </w:rPr>
      </w:pPr>
    </w:p>
    <w:tbl>
      <w:tblPr>
        <w:tblW w:w="4928" w:type="dxa"/>
        <w:tblInd w:w="-106" w:type="dxa"/>
        <w:tblLook w:val="00A0" w:firstRow="1" w:lastRow="0" w:firstColumn="1" w:lastColumn="0" w:noHBand="0" w:noVBand="0"/>
      </w:tblPr>
      <w:tblGrid>
        <w:gridCol w:w="4928"/>
      </w:tblGrid>
      <w:tr w:rsidR="006914CC" w:rsidRPr="00425903" w14:paraId="4F0ECF47" w14:textId="77777777">
        <w:tc>
          <w:tcPr>
            <w:tcW w:w="4928" w:type="dxa"/>
          </w:tcPr>
          <w:p w14:paraId="64F0EEED" w14:textId="77777777" w:rsidR="006914CC" w:rsidRPr="00FA6CE5" w:rsidRDefault="006914CC" w:rsidP="005C3D9C">
            <w:pPr>
              <w:rPr>
                <w:sz w:val="28"/>
                <w:szCs w:val="28"/>
              </w:rPr>
            </w:pPr>
            <w:r w:rsidRPr="00FA6CE5">
              <w:rPr>
                <w:sz w:val="28"/>
                <w:szCs w:val="28"/>
              </w:rPr>
              <w:t>Одобрено на заседании</w:t>
            </w:r>
          </w:p>
          <w:p w14:paraId="0A0AEEB1" w14:textId="77777777" w:rsidR="006914CC" w:rsidRPr="00FA6CE5" w:rsidRDefault="006914CC" w:rsidP="005C3D9C">
            <w:pPr>
              <w:rPr>
                <w:sz w:val="28"/>
                <w:szCs w:val="28"/>
              </w:rPr>
            </w:pPr>
            <w:r w:rsidRPr="00FA6CE5">
              <w:rPr>
                <w:sz w:val="28"/>
                <w:szCs w:val="28"/>
              </w:rPr>
              <w:t>Ученого совета ИАТЭ НИЯУ МИФИ</w:t>
            </w:r>
          </w:p>
          <w:p w14:paraId="6073A1B0" w14:textId="77777777" w:rsidR="006914CC" w:rsidRPr="00425903" w:rsidRDefault="006914CC" w:rsidP="005C3D9C">
            <w:pPr>
              <w:rPr>
                <w:sz w:val="28"/>
                <w:szCs w:val="28"/>
              </w:rPr>
            </w:pPr>
            <w:r w:rsidRPr="00FA6CE5">
              <w:rPr>
                <w:sz w:val="28"/>
                <w:szCs w:val="28"/>
              </w:rPr>
              <w:t>Протокол от 24.04.2023 № 23.4</w:t>
            </w:r>
          </w:p>
        </w:tc>
      </w:tr>
    </w:tbl>
    <w:p w14:paraId="0632B7AE" w14:textId="77777777" w:rsidR="006914CC" w:rsidRDefault="006914CC" w:rsidP="00457C5C">
      <w:pPr>
        <w:jc w:val="right"/>
      </w:pPr>
    </w:p>
    <w:p w14:paraId="62BD3C5D" w14:textId="77777777" w:rsidR="006914CC" w:rsidRDefault="006914CC" w:rsidP="00457C5C">
      <w:pPr>
        <w:jc w:val="right"/>
      </w:pPr>
    </w:p>
    <w:p w14:paraId="10C1B7CB" w14:textId="77777777" w:rsidR="006914CC" w:rsidRPr="00836182" w:rsidRDefault="006914CC" w:rsidP="00457C5C">
      <w:pPr>
        <w:jc w:val="right"/>
      </w:pPr>
    </w:p>
    <w:p w14:paraId="72B4B1D2" w14:textId="77777777" w:rsidR="006914CC" w:rsidRPr="00836182" w:rsidRDefault="006914CC" w:rsidP="00457C5C">
      <w:pPr>
        <w:jc w:val="right"/>
      </w:pPr>
    </w:p>
    <w:p w14:paraId="1916C5A5" w14:textId="77777777" w:rsidR="006914CC" w:rsidRDefault="006914CC" w:rsidP="00457C5C">
      <w:pPr>
        <w:jc w:val="center"/>
        <w:rPr>
          <w:b/>
          <w:bCs/>
          <w:sz w:val="32"/>
          <w:szCs w:val="32"/>
        </w:rPr>
      </w:pPr>
      <w:r>
        <w:rPr>
          <w:b/>
          <w:bCs/>
          <w:sz w:val="32"/>
          <w:szCs w:val="32"/>
        </w:rPr>
        <w:t>МЕТОДИЧЕСКИЕ РЕКОМЕНДАЦИИ</w:t>
      </w:r>
    </w:p>
    <w:p w14:paraId="19A90444" w14:textId="77777777" w:rsidR="006914CC" w:rsidRPr="003961CA" w:rsidRDefault="006914CC" w:rsidP="003961CA">
      <w:pPr>
        <w:jc w:val="center"/>
        <w:rPr>
          <w:b/>
          <w:bCs/>
          <w:sz w:val="32"/>
          <w:szCs w:val="32"/>
        </w:rPr>
      </w:pPr>
      <w:r w:rsidRPr="003961CA">
        <w:rPr>
          <w:b/>
          <w:bCs/>
          <w:sz w:val="32"/>
          <w:szCs w:val="32"/>
        </w:rPr>
        <w:t xml:space="preserve">к </w:t>
      </w:r>
      <w:r>
        <w:rPr>
          <w:b/>
          <w:bCs/>
          <w:sz w:val="32"/>
          <w:szCs w:val="32"/>
        </w:rPr>
        <w:t>самостоятельной работе студента</w:t>
      </w:r>
    </w:p>
    <w:p w14:paraId="04155676" w14:textId="77777777" w:rsidR="006914CC" w:rsidRPr="00836182" w:rsidRDefault="006914CC" w:rsidP="00457C5C">
      <w:pPr>
        <w:jc w:val="center"/>
        <w:rPr>
          <w:b/>
          <w:bCs/>
          <w:sz w:val="32"/>
          <w:szCs w:val="32"/>
        </w:rPr>
      </w:pPr>
      <w:r w:rsidRPr="00882406">
        <w:rPr>
          <w:b/>
          <w:bCs/>
          <w:sz w:val="32"/>
          <w:szCs w:val="32"/>
        </w:rPr>
        <w:t xml:space="preserve">по </w:t>
      </w:r>
      <w:r>
        <w:rPr>
          <w:b/>
          <w:bCs/>
          <w:sz w:val="32"/>
          <w:szCs w:val="32"/>
        </w:rPr>
        <w:t>написанию реферата по</w:t>
      </w:r>
      <w:r w:rsidRPr="00882406">
        <w:rPr>
          <w:b/>
          <w:bCs/>
          <w:sz w:val="32"/>
          <w:szCs w:val="32"/>
        </w:rPr>
        <w:t xml:space="preserve"> </w:t>
      </w:r>
      <w:r w:rsidRPr="00836182">
        <w:rPr>
          <w:b/>
          <w:bCs/>
          <w:sz w:val="32"/>
          <w:szCs w:val="32"/>
        </w:rPr>
        <w:t>учебной дисциплин</w:t>
      </w:r>
      <w:r>
        <w:rPr>
          <w:b/>
          <w:bCs/>
          <w:sz w:val="32"/>
          <w:szCs w:val="32"/>
        </w:rPr>
        <w:t>е</w:t>
      </w:r>
    </w:p>
    <w:p w14:paraId="41A2915C" w14:textId="77777777" w:rsidR="006914CC" w:rsidRPr="00836182" w:rsidRDefault="006914CC" w:rsidP="00457C5C">
      <w:pPr>
        <w:rPr>
          <w:sz w:val="28"/>
          <w:szCs w:val="28"/>
        </w:rPr>
      </w:pPr>
    </w:p>
    <w:p w14:paraId="14AF3B82" w14:textId="77777777" w:rsidR="006914CC" w:rsidRPr="00836182" w:rsidRDefault="006914CC" w:rsidP="00457C5C">
      <w:pPr>
        <w:rPr>
          <w:sz w:val="28"/>
          <w:szCs w:val="28"/>
        </w:rPr>
      </w:pPr>
    </w:p>
    <w:tbl>
      <w:tblPr>
        <w:tblW w:w="0" w:type="auto"/>
        <w:tblInd w:w="-106" w:type="dxa"/>
        <w:tblLook w:val="00A0" w:firstRow="1" w:lastRow="0" w:firstColumn="1" w:lastColumn="0" w:noHBand="0" w:noVBand="0"/>
      </w:tblPr>
      <w:tblGrid>
        <w:gridCol w:w="10137"/>
      </w:tblGrid>
      <w:tr w:rsidR="006914CC" w:rsidRPr="00836182" w14:paraId="608874C4" w14:textId="77777777" w:rsidTr="00112162">
        <w:tc>
          <w:tcPr>
            <w:tcW w:w="10137" w:type="dxa"/>
            <w:tcBorders>
              <w:bottom w:val="single" w:sz="4" w:space="0" w:color="auto"/>
            </w:tcBorders>
          </w:tcPr>
          <w:p w14:paraId="218AAFD6" w14:textId="77777777" w:rsidR="006914CC" w:rsidRPr="00836182" w:rsidRDefault="006914CC" w:rsidP="008C210A">
            <w:pPr>
              <w:jc w:val="center"/>
              <w:rPr>
                <w:sz w:val="28"/>
                <w:szCs w:val="28"/>
              </w:rPr>
            </w:pPr>
            <w:r>
              <w:rPr>
                <w:sz w:val="28"/>
                <w:szCs w:val="28"/>
              </w:rPr>
              <w:t>Управление, органеизация и планирование производства</w:t>
            </w:r>
          </w:p>
        </w:tc>
      </w:tr>
      <w:tr w:rsidR="006914CC" w:rsidRPr="00836182" w14:paraId="5296C12F" w14:textId="77777777" w:rsidTr="00112162">
        <w:tc>
          <w:tcPr>
            <w:tcW w:w="10137" w:type="dxa"/>
            <w:tcBorders>
              <w:top w:val="single" w:sz="4" w:space="0" w:color="auto"/>
            </w:tcBorders>
          </w:tcPr>
          <w:p w14:paraId="6DF45CBD" w14:textId="77777777" w:rsidR="006914CC" w:rsidRPr="00836182" w:rsidRDefault="006914CC" w:rsidP="008C210A">
            <w:pPr>
              <w:jc w:val="center"/>
              <w:rPr>
                <w:i/>
                <w:iCs/>
              </w:rPr>
            </w:pPr>
            <w:r w:rsidRPr="00836182">
              <w:rPr>
                <w:i/>
                <w:iCs/>
              </w:rPr>
              <w:t>название дисциплины</w:t>
            </w:r>
          </w:p>
        </w:tc>
      </w:tr>
      <w:tr w:rsidR="006914CC" w:rsidRPr="00836182" w14:paraId="0B8923C0" w14:textId="77777777" w:rsidTr="00112162">
        <w:tc>
          <w:tcPr>
            <w:tcW w:w="10137" w:type="dxa"/>
          </w:tcPr>
          <w:p w14:paraId="7C7E1218" w14:textId="77777777" w:rsidR="006914CC" w:rsidRPr="00836182" w:rsidRDefault="006914CC" w:rsidP="008C210A"/>
        </w:tc>
      </w:tr>
      <w:tr w:rsidR="006914CC" w:rsidRPr="00836182" w14:paraId="0A6980B7" w14:textId="77777777" w:rsidTr="00112162">
        <w:tc>
          <w:tcPr>
            <w:tcW w:w="10137" w:type="dxa"/>
          </w:tcPr>
          <w:p w14:paraId="272D2823" w14:textId="77777777" w:rsidR="006914CC" w:rsidRPr="00836182" w:rsidRDefault="006914CC" w:rsidP="008C210A">
            <w:pPr>
              <w:jc w:val="center"/>
              <w:rPr>
                <w:sz w:val="28"/>
                <w:szCs w:val="28"/>
              </w:rPr>
            </w:pPr>
            <w:r w:rsidRPr="00836182">
              <w:rPr>
                <w:sz w:val="28"/>
                <w:szCs w:val="28"/>
              </w:rPr>
              <w:t xml:space="preserve">для студентов специальности </w:t>
            </w:r>
            <w:r>
              <w:rPr>
                <w:sz w:val="28"/>
                <w:szCs w:val="28"/>
                <w:lang w:val="en-US"/>
              </w:rPr>
              <w:t>/</w:t>
            </w:r>
            <w:r>
              <w:rPr>
                <w:sz w:val="28"/>
                <w:szCs w:val="28"/>
              </w:rPr>
              <w:t xml:space="preserve"> </w:t>
            </w:r>
            <w:r w:rsidRPr="00836182">
              <w:rPr>
                <w:sz w:val="28"/>
                <w:szCs w:val="28"/>
              </w:rPr>
              <w:t>подготовки</w:t>
            </w:r>
          </w:p>
        </w:tc>
      </w:tr>
      <w:tr w:rsidR="006914CC" w:rsidRPr="00836182" w14:paraId="7B58A6D5" w14:textId="77777777" w:rsidTr="00112162">
        <w:tc>
          <w:tcPr>
            <w:tcW w:w="10137" w:type="dxa"/>
          </w:tcPr>
          <w:p w14:paraId="0C7B903A" w14:textId="77777777" w:rsidR="006914CC" w:rsidRPr="00836182" w:rsidRDefault="006914CC" w:rsidP="008C210A">
            <w:pPr>
              <w:rPr>
                <w:sz w:val="28"/>
                <w:szCs w:val="28"/>
              </w:rPr>
            </w:pPr>
          </w:p>
        </w:tc>
      </w:tr>
      <w:tr w:rsidR="006914CC" w:rsidRPr="00836182" w14:paraId="47E3F8E1" w14:textId="77777777" w:rsidTr="00112162">
        <w:tc>
          <w:tcPr>
            <w:tcW w:w="10137" w:type="dxa"/>
            <w:tcBorders>
              <w:bottom w:val="single" w:sz="4" w:space="0" w:color="auto"/>
            </w:tcBorders>
          </w:tcPr>
          <w:p w14:paraId="13052833" w14:textId="77777777" w:rsidR="006914CC" w:rsidRDefault="006914CC">
            <w:pPr>
              <w:autoSpaceDE w:val="0"/>
              <w:autoSpaceDN w:val="0"/>
              <w:adjustRightInd w:val="0"/>
              <w:jc w:val="center"/>
              <w:rPr>
                <w:sz w:val="28"/>
                <w:szCs w:val="28"/>
              </w:rPr>
            </w:pPr>
            <w:r>
              <w:rPr>
                <w:sz w:val="28"/>
                <w:szCs w:val="28"/>
              </w:rPr>
              <w:t>04.03.02 Химия, физика и механика материалов</w:t>
            </w:r>
          </w:p>
        </w:tc>
      </w:tr>
      <w:tr w:rsidR="006914CC" w:rsidRPr="00836182" w14:paraId="2D307E5C" w14:textId="77777777" w:rsidTr="00112162">
        <w:tc>
          <w:tcPr>
            <w:tcW w:w="10137" w:type="dxa"/>
            <w:tcBorders>
              <w:top w:val="single" w:sz="4" w:space="0" w:color="auto"/>
            </w:tcBorders>
          </w:tcPr>
          <w:p w14:paraId="0FCFAD1A" w14:textId="77777777" w:rsidR="006914CC" w:rsidRDefault="006914CC">
            <w:pPr>
              <w:autoSpaceDE w:val="0"/>
              <w:autoSpaceDN w:val="0"/>
              <w:adjustRightInd w:val="0"/>
              <w:jc w:val="center"/>
              <w:rPr>
                <w:i/>
                <w:iCs/>
              </w:rPr>
            </w:pPr>
            <w:r>
              <w:rPr>
                <w:i/>
                <w:iCs/>
              </w:rPr>
              <w:t xml:space="preserve">код и название [специальности/направления подготовки]  </w:t>
            </w:r>
          </w:p>
        </w:tc>
      </w:tr>
      <w:tr w:rsidR="006914CC" w:rsidRPr="00836182" w14:paraId="31B5E506" w14:textId="77777777" w:rsidTr="00112162">
        <w:tc>
          <w:tcPr>
            <w:tcW w:w="10137" w:type="dxa"/>
          </w:tcPr>
          <w:p w14:paraId="386C66F0" w14:textId="77777777" w:rsidR="006914CC" w:rsidRDefault="006914CC">
            <w:pPr>
              <w:autoSpaceDE w:val="0"/>
              <w:autoSpaceDN w:val="0"/>
              <w:adjustRightInd w:val="0"/>
              <w:jc w:val="center"/>
              <w:rPr>
                <w:i/>
                <w:iCs/>
                <w:sz w:val="24"/>
                <w:szCs w:val="24"/>
              </w:rPr>
            </w:pPr>
          </w:p>
        </w:tc>
      </w:tr>
      <w:tr w:rsidR="006914CC" w:rsidRPr="00836182" w14:paraId="2282EBA0" w14:textId="77777777" w:rsidTr="00112162">
        <w:tc>
          <w:tcPr>
            <w:tcW w:w="10137" w:type="dxa"/>
          </w:tcPr>
          <w:p w14:paraId="2A1FD6DF" w14:textId="77777777" w:rsidR="006914CC" w:rsidRDefault="006914CC">
            <w:pPr>
              <w:autoSpaceDE w:val="0"/>
              <w:autoSpaceDN w:val="0"/>
              <w:adjustRightInd w:val="0"/>
              <w:jc w:val="center"/>
              <w:rPr>
                <w:i/>
                <w:iCs/>
                <w:sz w:val="28"/>
                <w:szCs w:val="28"/>
              </w:rPr>
            </w:pPr>
          </w:p>
        </w:tc>
      </w:tr>
      <w:tr w:rsidR="006914CC" w:rsidRPr="00836182" w14:paraId="703B7AFF" w14:textId="77777777" w:rsidTr="00112162">
        <w:tc>
          <w:tcPr>
            <w:tcW w:w="10137" w:type="dxa"/>
          </w:tcPr>
          <w:p w14:paraId="13961EF6" w14:textId="77777777" w:rsidR="006914CC" w:rsidRDefault="006914CC">
            <w:pPr>
              <w:jc w:val="center"/>
              <w:rPr>
                <w:sz w:val="28"/>
                <w:szCs w:val="28"/>
              </w:rPr>
            </w:pPr>
            <w:r>
              <w:rPr>
                <w:sz w:val="28"/>
                <w:szCs w:val="28"/>
              </w:rPr>
              <w:t>образовательная программа</w:t>
            </w:r>
          </w:p>
          <w:p w14:paraId="012E81F0" w14:textId="77777777" w:rsidR="006914CC" w:rsidRDefault="006914CC">
            <w:pPr>
              <w:autoSpaceDE w:val="0"/>
              <w:autoSpaceDN w:val="0"/>
              <w:adjustRightInd w:val="0"/>
              <w:jc w:val="center"/>
              <w:rPr>
                <w:sz w:val="28"/>
                <w:szCs w:val="28"/>
              </w:rPr>
            </w:pPr>
          </w:p>
        </w:tc>
      </w:tr>
      <w:tr w:rsidR="006914CC" w:rsidRPr="00836182" w14:paraId="2514B772" w14:textId="77777777" w:rsidTr="00112162">
        <w:tc>
          <w:tcPr>
            <w:tcW w:w="10137" w:type="dxa"/>
          </w:tcPr>
          <w:p w14:paraId="34EA8C4A" w14:textId="2B66A28D" w:rsidR="006914CC" w:rsidRDefault="004B7C0A">
            <w:pPr>
              <w:autoSpaceDE w:val="0"/>
              <w:autoSpaceDN w:val="0"/>
              <w:adjustRightInd w:val="0"/>
              <w:jc w:val="center"/>
              <w:rPr>
                <w:sz w:val="28"/>
                <w:szCs w:val="28"/>
              </w:rPr>
            </w:pPr>
            <w:r>
              <w:rPr>
                <w:sz w:val="28"/>
                <w:szCs w:val="28"/>
              </w:rPr>
              <w:t>Химические и фармакологические технологии</w:t>
            </w:r>
          </w:p>
        </w:tc>
      </w:tr>
      <w:tr w:rsidR="006914CC" w:rsidRPr="00836182" w14:paraId="5337662E" w14:textId="77777777" w:rsidTr="00112162">
        <w:tc>
          <w:tcPr>
            <w:tcW w:w="10137" w:type="dxa"/>
          </w:tcPr>
          <w:p w14:paraId="26CE4B9C" w14:textId="77777777" w:rsidR="006914CC" w:rsidRDefault="006914CC">
            <w:pPr>
              <w:autoSpaceDE w:val="0"/>
              <w:autoSpaceDN w:val="0"/>
              <w:adjustRightInd w:val="0"/>
              <w:jc w:val="center"/>
              <w:rPr>
                <w:sz w:val="28"/>
                <w:szCs w:val="28"/>
              </w:rPr>
            </w:pPr>
          </w:p>
        </w:tc>
      </w:tr>
      <w:tr w:rsidR="006914CC" w:rsidRPr="00836182" w14:paraId="35DEF3F0" w14:textId="77777777" w:rsidTr="00112162">
        <w:tc>
          <w:tcPr>
            <w:tcW w:w="10137" w:type="dxa"/>
          </w:tcPr>
          <w:p w14:paraId="0F57C9A2" w14:textId="77777777" w:rsidR="006914CC" w:rsidRPr="00836182" w:rsidRDefault="006914CC" w:rsidP="008C210A">
            <w:pPr>
              <w:jc w:val="center"/>
              <w:rPr>
                <w:sz w:val="28"/>
                <w:szCs w:val="28"/>
              </w:rPr>
            </w:pPr>
            <w:r w:rsidRPr="00836182">
              <w:rPr>
                <w:sz w:val="28"/>
                <w:szCs w:val="28"/>
              </w:rPr>
              <w:t>Форма обучения: очная</w:t>
            </w:r>
          </w:p>
        </w:tc>
      </w:tr>
    </w:tbl>
    <w:p w14:paraId="45411ED8" w14:textId="77777777" w:rsidR="006914CC" w:rsidRPr="00836182" w:rsidRDefault="006914CC" w:rsidP="00457C5C">
      <w:pPr>
        <w:jc w:val="center"/>
        <w:rPr>
          <w:sz w:val="28"/>
          <w:szCs w:val="28"/>
        </w:rPr>
      </w:pPr>
    </w:p>
    <w:p w14:paraId="6E492A72" w14:textId="77777777" w:rsidR="006914CC" w:rsidRPr="00836182" w:rsidRDefault="006914CC" w:rsidP="00457C5C">
      <w:pPr>
        <w:jc w:val="center"/>
        <w:rPr>
          <w:sz w:val="28"/>
          <w:szCs w:val="28"/>
        </w:rPr>
      </w:pPr>
    </w:p>
    <w:p w14:paraId="07EE396D" w14:textId="77777777" w:rsidR="006914CC" w:rsidRPr="00836182" w:rsidRDefault="006914CC" w:rsidP="00457C5C">
      <w:pPr>
        <w:jc w:val="center"/>
        <w:rPr>
          <w:sz w:val="28"/>
          <w:szCs w:val="28"/>
        </w:rPr>
      </w:pPr>
    </w:p>
    <w:p w14:paraId="591DAE30" w14:textId="77777777" w:rsidR="006914CC" w:rsidRPr="00836182" w:rsidRDefault="006914CC" w:rsidP="00457C5C">
      <w:pPr>
        <w:jc w:val="center"/>
        <w:rPr>
          <w:sz w:val="28"/>
          <w:szCs w:val="28"/>
        </w:rPr>
      </w:pPr>
    </w:p>
    <w:p w14:paraId="62B04BFD" w14:textId="77777777" w:rsidR="006914CC" w:rsidRPr="00836182" w:rsidRDefault="006914CC" w:rsidP="00457C5C">
      <w:pPr>
        <w:jc w:val="center"/>
        <w:rPr>
          <w:sz w:val="28"/>
          <w:szCs w:val="28"/>
        </w:rPr>
      </w:pPr>
    </w:p>
    <w:p w14:paraId="20601FF9" w14:textId="77777777" w:rsidR="006914CC" w:rsidRPr="00836182" w:rsidRDefault="006914CC" w:rsidP="00457C5C">
      <w:pPr>
        <w:jc w:val="center"/>
        <w:rPr>
          <w:sz w:val="28"/>
          <w:szCs w:val="28"/>
        </w:rPr>
      </w:pPr>
    </w:p>
    <w:p w14:paraId="22B75EFD" w14:textId="77777777" w:rsidR="006914CC" w:rsidRPr="00836182" w:rsidRDefault="006914CC" w:rsidP="00457C5C">
      <w:pPr>
        <w:jc w:val="center"/>
        <w:rPr>
          <w:sz w:val="28"/>
          <w:szCs w:val="28"/>
        </w:rPr>
      </w:pPr>
    </w:p>
    <w:p w14:paraId="6FC3C6FB" w14:textId="77777777" w:rsidR="006914CC" w:rsidRDefault="006914CC" w:rsidP="00457C5C">
      <w:pPr>
        <w:jc w:val="center"/>
        <w:rPr>
          <w:sz w:val="28"/>
          <w:szCs w:val="28"/>
        </w:rPr>
      </w:pPr>
    </w:p>
    <w:p w14:paraId="44B5786E" w14:textId="77777777" w:rsidR="006914CC" w:rsidRPr="00836182" w:rsidRDefault="006914CC" w:rsidP="00457C5C">
      <w:pPr>
        <w:jc w:val="center"/>
        <w:rPr>
          <w:sz w:val="28"/>
          <w:szCs w:val="28"/>
        </w:rPr>
      </w:pPr>
    </w:p>
    <w:p w14:paraId="00D9E783" w14:textId="77777777" w:rsidR="006914CC" w:rsidRPr="00836182" w:rsidRDefault="006914CC" w:rsidP="00457C5C">
      <w:pPr>
        <w:jc w:val="center"/>
        <w:rPr>
          <w:sz w:val="28"/>
          <w:szCs w:val="28"/>
        </w:rPr>
      </w:pPr>
    </w:p>
    <w:p w14:paraId="42932E02" w14:textId="77777777" w:rsidR="006914CC" w:rsidRPr="00D45BFE" w:rsidRDefault="006914CC" w:rsidP="00882406">
      <w:pPr>
        <w:spacing w:line="276" w:lineRule="auto"/>
        <w:ind w:left="426"/>
        <w:jc w:val="center"/>
        <w:rPr>
          <w:b/>
          <w:bCs/>
          <w:sz w:val="28"/>
          <w:szCs w:val="28"/>
        </w:rPr>
      </w:pPr>
      <w:r w:rsidRPr="00836182">
        <w:rPr>
          <w:b/>
          <w:bCs/>
          <w:sz w:val="28"/>
          <w:szCs w:val="28"/>
        </w:rPr>
        <w:t>г. Обнинск 20</w:t>
      </w:r>
      <w:r>
        <w:rPr>
          <w:b/>
          <w:bCs/>
          <w:sz w:val="28"/>
          <w:szCs w:val="28"/>
        </w:rPr>
        <w:t>23</w:t>
      </w:r>
      <w:r w:rsidRPr="00836182">
        <w:rPr>
          <w:b/>
          <w:bCs/>
          <w:sz w:val="28"/>
          <w:szCs w:val="28"/>
        </w:rPr>
        <w:t xml:space="preserve"> г.</w:t>
      </w:r>
      <w:r w:rsidRPr="00D45BFE">
        <w:rPr>
          <w:b/>
          <w:bCs/>
          <w:sz w:val="28"/>
          <w:szCs w:val="28"/>
        </w:rPr>
        <w:br w:type="page"/>
      </w:r>
    </w:p>
    <w:p w14:paraId="2358DD05" w14:textId="77777777" w:rsidR="006914CC" w:rsidRDefault="006914CC" w:rsidP="001B246E">
      <w:pPr>
        <w:ind w:firstLine="709"/>
        <w:rPr>
          <w:sz w:val="24"/>
          <w:szCs w:val="24"/>
        </w:rPr>
      </w:pPr>
      <w:r w:rsidRPr="001B246E">
        <w:rPr>
          <w:sz w:val="24"/>
          <w:szCs w:val="24"/>
        </w:rPr>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14:paraId="2323C30A" w14:textId="77777777" w:rsidR="006914CC" w:rsidRPr="001B246E" w:rsidRDefault="006914CC" w:rsidP="001B246E">
      <w:pPr>
        <w:ind w:firstLine="709"/>
        <w:rPr>
          <w:sz w:val="24"/>
          <w:szCs w:val="24"/>
        </w:rPr>
      </w:pPr>
    </w:p>
    <w:p w14:paraId="2DFE0F48" w14:textId="77777777" w:rsidR="006914CC" w:rsidRDefault="006914CC" w:rsidP="00C410AC">
      <w:pPr>
        <w:rPr>
          <w:b/>
          <w:bCs/>
          <w:sz w:val="24"/>
          <w:szCs w:val="24"/>
        </w:rPr>
      </w:pPr>
      <w:r w:rsidRPr="00A94BF5">
        <w:rPr>
          <w:b/>
          <w:bCs/>
          <w:sz w:val="24"/>
          <w:szCs w:val="24"/>
        </w:rPr>
        <w:t>1. Перечень тем рефератов</w:t>
      </w:r>
    </w:p>
    <w:p w14:paraId="069CFCED" w14:textId="77777777" w:rsidR="006914CC" w:rsidRDefault="006914CC" w:rsidP="00C410AC">
      <w:pPr>
        <w:pStyle w:val="a7"/>
        <w:numPr>
          <w:ilvl w:val="0"/>
          <w:numId w:val="48"/>
        </w:numPr>
        <w:ind w:left="703" w:hanging="703"/>
      </w:pPr>
      <w:r w:rsidRPr="001B246E">
        <w:t>Платон. Апология Сократа. – Платон. Соч. в 3-х тт. Т1. М. Мысль. 1968. С. 81-112.</w:t>
      </w:r>
    </w:p>
    <w:p w14:paraId="4F9FB350" w14:textId="77777777" w:rsidR="006914CC" w:rsidRDefault="006914CC" w:rsidP="00C410AC">
      <w:pPr>
        <w:pStyle w:val="a7"/>
        <w:numPr>
          <w:ilvl w:val="0"/>
          <w:numId w:val="48"/>
        </w:numPr>
        <w:ind w:left="703" w:hanging="703"/>
      </w:pPr>
      <w:r w:rsidRPr="001B246E">
        <w:t>Аристотель. Категории. – Аристотель. Соч. в 4-х тт. Т.2. М.Мысль. 1978. С.51 – 90.</w:t>
      </w:r>
    </w:p>
    <w:p w14:paraId="3CAEEC23" w14:textId="77777777" w:rsidR="006914CC" w:rsidRPr="00C410AC" w:rsidRDefault="006914CC" w:rsidP="00C410AC">
      <w:pPr>
        <w:pStyle w:val="a7"/>
        <w:numPr>
          <w:ilvl w:val="0"/>
          <w:numId w:val="48"/>
        </w:numPr>
        <w:ind w:left="703" w:hanging="703"/>
      </w:pPr>
      <w:r w:rsidRPr="00C410AC">
        <w:t>Аристотель. О софистических опровержениях. - Соч. в 4-х тт. Т.2. М.Мысль. 1978. С.533-593.</w:t>
      </w:r>
    </w:p>
    <w:p w14:paraId="1DA5E005" w14:textId="77777777" w:rsidR="006914CC" w:rsidRPr="00C410AC" w:rsidRDefault="006914CC" w:rsidP="00C410AC">
      <w:pPr>
        <w:pStyle w:val="a7"/>
        <w:numPr>
          <w:ilvl w:val="0"/>
          <w:numId w:val="48"/>
        </w:numPr>
        <w:ind w:left="703" w:hanging="703"/>
      </w:pPr>
      <w:r w:rsidRPr="00C410AC">
        <w:t>Аристотель. Большая этика. - Соч. в 4-х тт. Т.4. М.Мысль. 1983. С.295-374.</w:t>
      </w:r>
    </w:p>
    <w:p w14:paraId="7F8FE978" w14:textId="77777777" w:rsidR="006914CC" w:rsidRPr="00C410AC" w:rsidRDefault="006914CC" w:rsidP="00C410AC">
      <w:pPr>
        <w:pStyle w:val="a7"/>
        <w:numPr>
          <w:ilvl w:val="0"/>
          <w:numId w:val="48"/>
        </w:numPr>
        <w:ind w:left="703" w:hanging="703"/>
      </w:pPr>
      <w:r w:rsidRPr="00C410AC">
        <w:t>Аристотель. Политика. Книга первая. - Соч. в 4-х тт. Т.4. М.Мысль. 1983. С.376-402.</w:t>
      </w:r>
    </w:p>
    <w:p w14:paraId="4EFC8FA3" w14:textId="77777777" w:rsidR="006914CC" w:rsidRPr="00C410AC" w:rsidRDefault="006914CC" w:rsidP="00C410AC">
      <w:pPr>
        <w:pStyle w:val="a7"/>
        <w:numPr>
          <w:ilvl w:val="0"/>
          <w:numId w:val="48"/>
        </w:numPr>
        <w:ind w:left="703" w:hanging="703"/>
      </w:pPr>
      <w:r w:rsidRPr="00C410AC">
        <w:t>Кузанский Н. Об ученом незнании. – Н.Кузанский. Соч. в 2-х тт. Т.1. М. Мысль. 1979. С. 47-184.</w:t>
      </w:r>
    </w:p>
    <w:p w14:paraId="4A1F418C" w14:textId="77777777" w:rsidR="006914CC" w:rsidRPr="00C410AC" w:rsidRDefault="006914CC"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14:paraId="2C226FD4" w14:textId="77777777" w:rsidR="006914CC" w:rsidRPr="00C410AC" w:rsidRDefault="006914CC"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14:paraId="4028D4EF" w14:textId="77777777" w:rsidR="006914CC" w:rsidRPr="00C410AC" w:rsidRDefault="006914CC"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14:paraId="797DA226" w14:textId="77777777" w:rsidR="006914CC" w:rsidRPr="00C410AC" w:rsidRDefault="006914CC" w:rsidP="00C410AC">
      <w:pPr>
        <w:pStyle w:val="a7"/>
        <w:numPr>
          <w:ilvl w:val="0"/>
          <w:numId w:val="48"/>
        </w:numPr>
        <w:ind w:left="703" w:hanging="703"/>
      </w:pPr>
      <w:r w:rsidRPr="00C410AC">
        <w:t>Лейбниц Г.В. Монадология. – Г.В.Лейбниц. Соч. в 4-х тт. Т1. М. Мысль. 1982. С. 413-429.</w:t>
      </w:r>
    </w:p>
    <w:p w14:paraId="63C27706" w14:textId="77777777" w:rsidR="006914CC" w:rsidRPr="00C410AC" w:rsidRDefault="006914CC" w:rsidP="00C410AC">
      <w:pPr>
        <w:pStyle w:val="a7"/>
        <w:numPr>
          <w:ilvl w:val="0"/>
          <w:numId w:val="48"/>
        </w:numPr>
        <w:ind w:left="703" w:hanging="703"/>
      </w:pPr>
      <w:r w:rsidRPr="00C410AC">
        <w:t>Лейбниц Г.В. Математика разума. – Г.В.Лейбниц. Соч. в 4-х тт. Т3. М. Мысль. 1984. С. 550-559.</w:t>
      </w:r>
    </w:p>
    <w:p w14:paraId="365D1EAF" w14:textId="77777777" w:rsidR="006914CC" w:rsidRPr="00C410AC" w:rsidRDefault="006914CC"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14:paraId="2D6F02EE" w14:textId="77777777" w:rsidR="006914CC" w:rsidRPr="00C410AC" w:rsidRDefault="006914CC" w:rsidP="00C410AC">
      <w:pPr>
        <w:pStyle w:val="a7"/>
        <w:numPr>
          <w:ilvl w:val="0"/>
          <w:numId w:val="48"/>
        </w:numPr>
        <w:ind w:left="703" w:hanging="703"/>
      </w:pPr>
      <w:r w:rsidRPr="00C410AC">
        <w:t>Дидро Д. Философские мысли. – Д.Дидро. Соч. в 2-х тт. Т.1. М. Мысль. 1986. С.164-187.</w:t>
      </w:r>
    </w:p>
    <w:p w14:paraId="16D038C2" w14:textId="77777777" w:rsidR="006914CC" w:rsidRPr="00C410AC" w:rsidRDefault="006914CC"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14:paraId="4D1E2B37" w14:textId="77777777" w:rsidR="006914CC" w:rsidRPr="00C410AC" w:rsidRDefault="006914CC"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14:paraId="196CB46D" w14:textId="77777777" w:rsidR="006914CC" w:rsidRPr="00C410AC" w:rsidRDefault="006914CC"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14:paraId="7A526C19" w14:textId="77777777" w:rsidR="006914CC" w:rsidRPr="00C410AC" w:rsidRDefault="006914CC"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14:paraId="4709E541" w14:textId="77777777" w:rsidR="006914CC" w:rsidRPr="00C410AC" w:rsidRDefault="006914CC"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14:paraId="61ACD749" w14:textId="77777777" w:rsidR="006914CC" w:rsidRPr="00C410AC" w:rsidRDefault="006914CC"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14:paraId="3ECC0235" w14:textId="77777777" w:rsidR="006914CC" w:rsidRPr="00C410AC" w:rsidRDefault="006914CC"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14:paraId="337D7A4E" w14:textId="77777777" w:rsidR="006914CC" w:rsidRPr="00C410AC" w:rsidRDefault="006914CC"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14:paraId="6FC9CE03" w14:textId="77777777" w:rsidR="006914CC" w:rsidRPr="00C410AC" w:rsidRDefault="006914CC"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14:paraId="2BF13477" w14:textId="77777777" w:rsidR="006914CC" w:rsidRPr="00C410AC" w:rsidRDefault="006914CC"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14:paraId="5F7677F2" w14:textId="77777777" w:rsidR="006914CC" w:rsidRPr="00C410AC" w:rsidRDefault="006914CC" w:rsidP="00C410AC">
      <w:pPr>
        <w:pStyle w:val="a7"/>
        <w:numPr>
          <w:ilvl w:val="0"/>
          <w:numId w:val="48"/>
        </w:numPr>
        <w:ind w:left="703" w:hanging="703"/>
      </w:pPr>
      <w:r w:rsidRPr="00C410AC">
        <w:t>Сартр Ж.-П.Экзистенциализм – это гуманизм. -  Сумерки богов. М.: "Политиздат", 1989. - С. 319-344</w:t>
      </w:r>
    </w:p>
    <w:p w14:paraId="5EE45A06" w14:textId="77777777" w:rsidR="006914CC" w:rsidRPr="00C410AC" w:rsidRDefault="006914CC"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14:paraId="795E9395" w14:textId="77777777" w:rsidR="006914CC" w:rsidRPr="00C410AC" w:rsidRDefault="006914CC"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14:paraId="3C50C18D" w14:textId="77777777" w:rsidR="006914CC" w:rsidRPr="00C410AC" w:rsidRDefault="006914CC"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14:paraId="011E12F9" w14:textId="77777777" w:rsidR="006914CC" w:rsidRPr="00C410AC" w:rsidRDefault="006914CC"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14:paraId="79CA7846" w14:textId="77777777" w:rsidR="006914CC" w:rsidRPr="00C410AC" w:rsidRDefault="006914CC" w:rsidP="00C410AC">
      <w:pPr>
        <w:pStyle w:val="a7"/>
        <w:numPr>
          <w:ilvl w:val="0"/>
          <w:numId w:val="48"/>
        </w:numPr>
        <w:ind w:left="703" w:hanging="703"/>
      </w:pPr>
      <w:r w:rsidRPr="00C410AC">
        <w:t>Ортега-и-Гассет Х. Восстание масс  - Издательство:  М., Директ-Медиа, 2007 - 339 с.</w:t>
      </w:r>
    </w:p>
    <w:p w14:paraId="677520DF" w14:textId="77777777" w:rsidR="006914CC" w:rsidRPr="00C410AC" w:rsidRDefault="006914CC" w:rsidP="00C410AC">
      <w:pPr>
        <w:pStyle w:val="a7"/>
        <w:numPr>
          <w:ilvl w:val="0"/>
          <w:numId w:val="48"/>
        </w:numPr>
        <w:ind w:left="703" w:hanging="703"/>
      </w:pPr>
      <w:r w:rsidRPr="00C410AC">
        <w:t>Фуко М. Археология знания. Пер. с фр./Общ. ред. Бр.Левченко.— К.: Ника-Центр, 1996.— 208 с.</w:t>
      </w:r>
    </w:p>
    <w:p w14:paraId="137AF1BE" w14:textId="77777777" w:rsidR="006914CC" w:rsidRPr="00C410AC" w:rsidRDefault="006914CC" w:rsidP="00C410AC">
      <w:pPr>
        <w:pStyle w:val="a7"/>
        <w:numPr>
          <w:ilvl w:val="0"/>
          <w:numId w:val="48"/>
        </w:numPr>
        <w:ind w:left="703" w:hanging="703"/>
      </w:pPr>
      <w:r w:rsidRPr="00C410AC">
        <w:t>Деррида Ж. Глобализация, мир, космополитизм. // Космополис, 2 (8), 2004. - С. 125 – 140.</w:t>
      </w:r>
    </w:p>
    <w:p w14:paraId="6E98BA9F" w14:textId="77777777" w:rsidR="006914CC" w:rsidRPr="00C410AC" w:rsidRDefault="006914CC"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14:paraId="743C533B" w14:textId="77777777" w:rsidR="006914CC" w:rsidRPr="00C410AC" w:rsidRDefault="006914CC"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14:paraId="4951E6CF" w14:textId="77777777" w:rsidR="006914CC" w:rsidRPr="00C410AC" w:rsidRDefault="006914CC"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14:paraId="66106E16" w14:textId="77777777" w:rsidR="006914CC" w:rsidRPr="00C410AC" w:rsidRDefault="006914CC"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14:paraId="1F5C287F" w14:textId="77777777" w:rsidR="006914CC" w:rsidRPr="00C410AC" w:rsidRDefault="006914CC"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14:paraId="2D8A5632" w14:textId="77777777" w:rsidR="006914CC" w:rsidRPr="00C410AC" w:rsidRDefault="006914CC"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14:paraId="2F198FA3" w14:textId="77777777" w:rsidR="006914CC" w:rsidRPr="00C410AC" w:rsidRDefault="006914CC"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14:paraId="02A82108" w14:textId="77777777" w:rsidR="006914CC" w:rsidRPr="001B246E" w:rsidRDefault="006914CC" w:rsidP="00C410AC"/>
    <w:p w14:paraId="0707E7F5" w14:textId="77777777" w:rsidR="006914CC" w:rsidRPr="00660F12" w:rsidRDefault="006914CC" w:rsidP="001B246E">
      <w:pPr>
        <w:keepNext/>
        <w:keepLines/>
        <w:suppressAutoHyphens/>
        <w:spacing w:before="120" w:after="120"/>
        <w:jc w:val="both"/>
        <w:outlineLvl w:val="0"/>
        <w:rPr>
          <w:b/>
          <w:bCs/>
          <w:i/>
          <w:iCs/>
          <w:kern w:val="36"/>
          <w:sz w:val="24"/>
          <w:szCs w:val="24"/>
          <w:lang w:eastAsia="en-US"/>
        </w:rPr>
      </w:pPr>
      <w:r>
        <w:rPr>
          <w:sz w:val="24"/>
          <w:szCs w:val="24"/>
        </w:rPr>
        <w:br w:type="page"/>
      </w:r>
      <w:r w:rsidRPr="00660F12">
        <w:rPr>
          <w:b/>
          <w:bCs/>
          <w:i/>
          <w:iCs/>
          <w:kern w:val="36"/>
          <w:sz w:val="24"/>
          <w:szCs w:val="24"/>
          <w:lang w:eastAsia="en-US"/>
        </w:rPr>
        <w:lastRenderedPageBreak/>
        <w:t>Общие требования к оформлению реферата</w:t>
      </w:r>
    </w:p>
    <w:p w14:paraId="555A5063" w14:textId="77777777" w:rsidR="006914CC" w:rsidRPr="00660F12" w:rsidRDefault="006914CC"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14:paraId="04CAC126" w14:textId="77777777" w:rsidR="006914CC" w:rsidRPr="00660F12" w:rsidRDefault="006914CC"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7160752A" w14:textId="77777777" w:rsidR="006914CC" w:rsidRPr="00660F12" w:rsidRDefault="006914CC"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1C7BCC76" w14:textId="77777777" w:rsidR="006914CC" w:rsidRPr="00660F12" w:rsidRDefault="006914CC"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14:paraId="545F9C9D" w14:textId="77777777" w:rsidR="006914CC" w:rsidRPr="00660F12" w:rsidRDefault="006914CC" w:rsidP="008018B9">
      <w:pPr>
        <w:spacing w:before="60"/>
        <w:rPr>
          <w:sz w:val="24"/>
          <w:szCs w:val="24"/>
        </w:rPr>
      </w:pPr>
      <w:r w:rsidRPr="00660F12">
        <w:rPr>
          <w:sz w:val="24"/>
          <w:szCs w:val="24"/>
        </w:rPr>
        <w:t>Каждый раздел работы необходимо начинать с 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14:paraId="73081364" w14:textId="77777777" w:rsidR="006914CC" w:rsidRPr="00660F12" w:rsidRDefault="006914CC"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17DCD3CC" w14:textId="77777777" w:rsidR="006914CC" w:rsidRPr="00660F12" w:rsidRDefault="006914CC" w:rsidP="008018B9">
      <w:pPr>
        <w:keepNext/>
        <w:keepLines/>
        <w:suppressAutoHyphens/>
        <w:spacing w:before="120" w:after="120"/>
        <w:jc w:val="center"/>
        <w:outlineLvl w:val="1"/>
        <w:rPr>
          <w:b/>
          <w:bCs/>
          <w:i/>
          <w:iCs/>
          <w:sz w:val="24"/>
          <w:szCs w:val="24"/>
        </w:rPr>
      </w:pPr>
      <w:r w:rsidRPr="00660F12">
        <w:rPr>
          <w:b/>
          <w:bCs/>
          <w:i/>
          <w:iCs/>
          <w:sz w:val="24"/>
          <w:szCs w:val="24"/>
        </w:rPr>
        <w:t>Заголовки</w:t>
      </w:r>
    </w:p>
    <w:p w14:paraId="0DB60551" w14:textId="77777777" w:rsidR="006914CC" w:rsidRPr="00660F12" w:rsidRDefault="006914CC"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1AF69D7D" w14:textId="77777777" w:rsidR="006914CC" w:rsidRPr="00660F12" w:rsidRDefault="006914CC"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02048C92" w14:textId="77777777" w:rsidR="006914CC" w:rsidRPr="00834C60" w:rsidRDefault="006914CC" w:rsidP="008018B9">
      <w:pPr>
        <w:spacing w:before="60"/>
      </w:pPr>
    </w:p>
    <w:p w14:paraId="03916D72" w14:textId="77777777" w:rsidR="006914CC" w:rsidRPr="00834C60" w:rsidRDefault="00000000" w:rsidP="008018B9">
      <w:pPr>
        <w:spacing w:before="60"/>
      </w:pPr>
      <w:r>
        <w:rPr>
          <w:noProof/>
        </w:rPr>
      </w:r>
      <w:r>
        <w:rPr>
          <w:noProof/>
        </w:rPr>
        <w:pict w14:anchorId="7A7D8DE7">
          <v:shapetype id="_x0000_t202" coordsize="21600,21600" o:spt="202" path="m,l,21600r21600,l21600,xe">
            <v:stroke joinstyle="miter"/>
            <v:path gradientshapeok="t" o:connecttype="rect"/>
          </v:shapetype>
          <v:shape id="Надпись 6" o:spid="_x0000_s1033" type="#_x0000_t202" style="width:491.25pt;height:101.7pt;visibility:visible;mso-left-percent:-10001;mso-top-percent:-10001;mso-position-horizontal:absolute;mso-position-horizontal-relative:char;mso-position-vertical:absolute;mso-position-vertical-relative:line;mso-left-percent:-10001;mso-top-percent:-10001">
            <v:textbox>
              <w:txbxContent>
                <w:p w14:paraId="35DB7F7E" w14:textId="77777777" w:rsidR="006914CC" w:rsidRPr="003B28FE" w:rsidRDefault="006914CC" w:rsidP="008018B9">
                  <w:pPr>
                    <w:spacing w:line="360" w:lineRule="auto"/>
                    <w:jc w:val="center"/>
                  </w:pPr>
                  <w:r>
                    <w:rPr>
                      <w:b/>
                      <w:bCs/>
                    </w:rPr>
                    <w:t>ПЛАТОН. АПОЛОГИЯ СОКРАТА.</w:t>
                  </w:r>
                </w:p>
                <w:p w14:paraId="40B6E787" w14:textId="77777777" w:rsidR="006914CC" w:rsidRPr="000B575D" w:rsidRDefault="006914CC" w:rsidP="008018B9">
                  <w:pPr>
                    <w:spacing w:line="360" w:lineRule="auto"/>
                    <w:jc w:val="center"/>
                    <w:rPr>
                      <w:b/>
                      <w:bCs/>
                    </w:rPr>
                  </w:pPr>
                  <w:r w:rsidRPr="000B575D">
                    <w:rPr>
                      <w:b/>
                      <w:bCs/>
                    </w:rPr>
                    <w:t xml:space="preserve">1.1 </w:t>
                  </w:r>
                  <w:r>
                    <w:rPr>
                      <w:b/>
                      <w:bCs/>
                    </w:rPr>
                    <w:t xml:space="preserve">Место, время и обстоятельства написания Платоном данной работы </w:t>
                  </w:r>
                </w:p>
                <w:p w14:paraId="43DD0F51" w14:textId="77777777" w:rsidR="006914CC" w:rsidRDefault="006914CC"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t xml:space="preserve"> </w:t>
                  </w:r>
                  <w:r w:rsidRPr="00364043">
                    <w:t xml:space="preserve"> </w:t>
                  </w:r>
                </w:p>
                <w:p w14:paraId="12A17823" w14:textId="77777777" w:rsidR="006914CC" w:rsidRDefault="006914CC" w:rsidP="008018B9">
                  <w:pPr>
                    <w:spacing w:line="360" w:lineRule="auto"/>
                  </w:pPr>
                </w:p>
                <w:p w14:paraId="578A84CB" w14:textId="77777777" w:rsidR="006914CC" w:rsidRDefault="006914CC" w:rsidP="008018B9">
                  <w:pPr>
                    <w:spacing w:line="360" w:lineRule="auto"/>
                  </w:pPr>
                </w:p>
              </w:txbxContent>
            </v:textbox>
            <w10:anchorlock/>
          </v:shape>
        </w:pict>
      </w:r>
    </w:p>
    <w:p w14:paraId="7D206EED" w14:textId="77777777" w:rsidR="006914CC" w:rsidRPr="00834C60" w:rsidRDefault="006914CC" w:rsidP="008018B9">
      <w:pPr>
        <w:spacing w:before="60"/>
      </w:pPr>
    </w:p>
    <w:p w14:paraId="604C79FD" w14:textId="77777777" w:rsidR="006914CC" w:rsidRPr="00660F12" w:rsidRDefault="006914CC"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70F0D239" w14:textId="77777777" w:rsidR="006914CC" w:rsidRPr="00660F12" w:rsidRDefault="006914CC"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61BDC373" w14:textId="77777777" w:rsidR="006914CC" w:rsidRPr="00660F12" w:rsidRDefault="006914CC" w:rsidP="008018B9">
      <w:pPr>
        <w:keepNext/>
        <w:keepLines/>
        <w:suppressAutoHyphens/>
        <w:spacing w:before="120" w:after="120"/>
        <w:jc w:val="center"/>
        <w:outlineLvl w:val="1"/>
        <w:rPr>
          <w:b/>
          <w:bCs/>
          <w:i/>
          <w:iCs/>
          <w:sz w:val="24"/>
          <w:szCs w:val="24"/>
        </w:rPr>
      </w:pPr>
      <w:r w:rsidRPr="00660F12">
        <w:rPr>
          <w:b/>
          <w:bCs/>
          <w:i/>
          <w:iCs/>
          <w:sz w:val="24"/>
          <w:szCs w:val="24"/>
        </w:rPr>
        <w:lastRenderedPageBreak/>
        <w:t>Оформление таблиц</w:t>
      </w:r>
    </w:p>
    <w:p w14:paraId="47FFFE99" w14:textId="77777777" w:rsidR="006914CC" w:rsidRPr="00660F12" w:rsidRDefault="006914CC"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42D71C08" w14:textId="77777777" w:rsidR="006914CC" w:rsidRPr="00660F12" w:rsidRDefault="006914CC" w:rsidP="008018B9">
      <w:pPr>
        <w:spacing w:before="60"/>
        <w:rPr>
          <w:sz w:val="24"/>
          <w:szCs w:val="24"/>
        </w:rPr>
      </w:pPr>
      <w:r w:rsidRPr="00660F12">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515B40B0" w14:textId="77777777" w:rsidR="006914CC" w:rsidRPr="00660F12" w:rsidRDefault="006914CC"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34CD7B5A" w14:textId="77777777" w:rsidR="006914CC" w:rsidRPr="00660F12" w:rsidRDefault="006914CC"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4A01F640" w14:textId="77777777" w:rsidR="006914CC" w:rsidRPr="00660F12" w:rsidRDefault="006914CC" w:rsidP="008018B9">
      <w:pPr>
        <w:spacing w:before="60"/>
        <w:rPr>
          <w:sz w:val="24"/>
          <w:szCs w:val="24"/>
        </w:rPr>
      </w:pPr>
    </w:p>
    <w:p w14:paraId="4850C4D3" w14:textId="77777777" w:rsidR="006914CC" w:rsidRPr="00834C60" w:rsidRDefault="006914CC" w:rsidP="008018B9">
      <w:pPr>
        <w:spacing w:before="60"/>
        <w:jc w:val="right"/>
        <w:rPr>
          <w:i/>
          <w:iCs/>
        </w:rPr>
      </w:pPr>
      <w:r w:rsidRPr="00834C60">
        <w:rPr>
          <w:i/>
          <w:iCs/>
        </w:rPr>
        <w:t>Таблица 1</w:t>
      </w:r>
    </w:p>
    <w:p w14:paraId="5D9BA8BE" w14:textId="77777777" w:rsidR="006914CC" w:rsidRPr="00834C60" w:rsidRDefault="006914CC" w:rsidP="008018B9">
      <w:pPr>
        <w:spacing w:before="60"/>
        <w:jc w:val="center"/>
      </w:pPr>
      <w:r w:rsidRPr="00834C60">
        <w:t xml:space="preserve">Сравнительная характеристика </w:t>
      </w:r>
      <w:r>
        <w:t>речей Сократа на суде со слов Платона</w:t>
      </w:r>
    </w:p>
    <w:p w14:paraId="37A575EA" w14:textId="77777777" w:rsidR="006914CC" w:rsidRPr="00834C60" w:rsidRDefault="00000000" w:rsidP="008018B9">
      <w:pPr>
        <w:spacing w:before="60"/>
      </w:pPr>
      <w:r>
        <w:rPr>
          <w:noProof/>
        </w:rPr>
        <w:pict w14:anchorId="3DB9C0B8">
          <v:rect id="Прямоугольник 5" o:spid="_x0000_s1027" style="position:absolute;margin-left:-8631.8pt;margin-top:-8338.55pt;width:348.65pt;height:83.1pt;z-index:3;visibility:visible;mso-wrap-distance-left:2.88pt;mso-wrap-distance-top:2.88pt;mso-wrap-distance-right:2.88pt;mso-wrap-distance-bottom:2.88pt" filled="f" stroked="f" insetpen="t">
            <v:shadow color="#ccc"/>
            <o:lock v:ext="edit" shapetype="t"/>
            <v:textbox inset="0,0,0,0"/>
            <w10:anchorlock/>
          </v:rect>
        </w:pic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6914CC" w:rsidRPr="00834C60" w14:paraId="70D21C54" w14:textId="77777777">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1A95345" w14:textId="77777777" w:rsidR="006914CC" w:rsidRPr="00834C60" w:rsidRDefault="006914CC"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7EC5FEC" w14:textId="77777777" w:rsidR="006914CC" w:rsidRPr="00834C60" w:rsidRDefault="006914CC"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228C31F" w14:textId="77777777" w:rsidR="006914CC" w:rsidRPr="00834C60" w:rsidRDefault="006914CC" w:rsidP="00957A92">
            <w:pPr>
              <w:spacing w:before="60"/>
              <w:jc w:val="center"/>
            </w:pPr>
            <w:r>
              <w:t>Отношение Сократа к обвинителям</w:t>
            </w:r>
          </w:p>
        </w:tc>
      </w:tr>
      <w:tr w:rsidR="006914CC" w:rsidRPr="00834C60" w14:paraId="64F96ADC"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795B8D4" w14:textId="77777777" w:rsidR="006914CC" w:rsidRPr="00834C60" w:rsidRDefault="006914CC"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5E08697" w14:textId="77777777" w:rsidR="006914CC" w:rsidRPr="00F34842" w:rsidRDefault="006914CC"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1982613" w14:textId="77777777" w:rsidR="006914CC" w:rsidRPr="00F34842" w:rsidRDefault="006914CC" w:rsidP="00957A92">
            <w:pPr>
              <w:spacing w:before="60"/>
              <w:jc w:val="center"/>
            </w:pPr>
          </w:p>
        </w:tc>
      </w:tr>
      <w:tr w:rsidR="006914CC" w:rsidRPr="00834C60" w14:paraId="2A1D3412"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F857075" w14:textId="77777777" w:rsidR="006914CC" w:rsidRPr="00834C60" w:rsidRDefault="006914CC"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D381FFB" w14:textId="77777777" w:rsidR="006914CC" w:rsidRPr="00F34842" w:rsidRDefault="006914CC"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D2FB41A" w14:textId="77777777" w:rsidR="006914CC" w:rsidRPr="00F34842" w:rsidRDefault="006914CC" w:rsidP="00957A92">
            <w:pPr>
              <w:spacing w:before="60"/>
              <w:jc w:val="center"/>
            </w:pPr>
          </w:p>
        </w:tc>
      </w:tr>
      <w:tr w:rsidR="006914CC" w:rsidRPr="00834C60" w14:paraId="70F93F27"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635C4C" w14:textId="77777777" w:rsidR="006914CC" w:rsidRPr="00834C60" w:rsidRDefault="006914CC"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7D8AD92" w14:textId="77777777" w:rsidR="006914CC" w:rsidRPr="00F34842" w:rsidRDefault="006914CC"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E878B56" w14:textId="77777777" w:rsidR="006914CC" w:rsidRPr="00F34842" w:rsidRDefault="006914CC" w:rsidP="00957A92">
            <w:pPr>
              <w:spacing w:before="60"/>
              <w:jc w:val="center"/>
            </w:pPr>
          </w:p>
        </w:tc>
      </w:tr>
    </w:tbl>
    <w:p w14:paraId="24F89E00" w14:textId="77777777" w:rsidR="006914CC" w:rsidRPr="00834C60" w:rsidRDefault="006914CC" w:rsidP="008018B9">
      <w:pPr>
        <w:spacing w:before="60"/>
      </w:pPr>
    </w:p>
    <w:p w14:paraId="70D22FF4" w14:textId="77777777" w:rsidR="006914CC" w:rsidRPr="00660F12" w:rsidRDefault="006914CC"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4A868832" w14:textId="77777777" w:rsidR="006914CC" w:rsidRPr="00660F12" w:rsidRDefault="006914CC"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2623B703" w14:textId="77777777" w:rsidR="006914CC" w:rsidRPr="00834C60" w:rsidRDefault="006914CC"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6914CC" w:rsidRPr="00834C60" w14:paraId="22FF823D" w14:textId="77777777">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330C78E" w14:textId="77777777" w:rsidR="006914CC" w:rsidRPr="00834C60" w:rsidRDefault="00000000" w:rsidP="00957A92">
            <w:pPr>
              <w:spacing w:before="60"/>
              <w:jc w:val="center"/>
            </w:pPr>
            <w:r>
              <w:rPr>
                <w:noProof/>
              </w:rPr>
              <w:pict w14:anchorId="1A23189B">
                <v:rect id="Прямоугольник 4" o:spid="_x0000_s1028" style="position:absolute;left:0;text-align:left;margin-left:-8565.15pt;margin-top:-8170.35pt;width:124.75pt;height:47.25pt;z-index:4;visibility:visible;mso-wrap-distance-left:2.88pt;mso-wrap-distance-top:2.88pt;mso-wrap-distance-right:2.88pt;mso-wrap-distance-bottom:2.88pt" filled="f" stroked="f" insetpen="t">
                  <v:shadow color="#ccc"/>
                  <o:lock v:ext="edit" shapetype="t"/>
                  <v:textbox inset="0,0,0,0"/>
                  <w10:anchorlock/>
                </v:rect>
              </w:pict>
            </w:r>
            <w:r w:rsidR="006914CC">
              <w:t>Ранние произведения Платона</w:t>
            </w:r>
          </w:p>
        </w:tc>
        <w:tc>
          <w:tcPr>
            <w:tcW w:w="992" w:type="dxa"/>
            <w:tcBorders>
              <w:left w:val="single" w:sz="8" w:space="0" w:color="000000"/>
              <w:right w:val="single" w:sz="8" w:space="0" w:color="000000"/>
            </w:tcBorders>
          </w:tcPr>
          <w:p w14:paraId="416467C8" w14:textId="77777777" w:rsidR="006914CC" w:rsidRPr="00834C60" w:rsidRDefault="006914CC"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14:paraId="43EE2B4A" w14:textId="77777777" w:rsidR="006914CC" w:rsidRPr="00834C60" w:rsidRDefault="006914CC" w:rsidP="00957A92">
            <w:pPr>
              <w:spacing w:before="60"/>
              <w:jc w:val="center"/>
            </w:pPr>
            <w:r>
              <w:t>Произведения Платона, написанные</w:t>
            </w:r>
          </w:p>
        </w:tc>
      </w:tr>
      <w:tr w:rsidR="006914CC" w:rsidRPr="00834C60" w14:paraId="48172561" w14:textId="77777777">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341528" w14:textId="77777777" w:rsidR="006914CC" w:rsidRPr="00834C60" w:rsidRDefault="006914CC"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14:paraId="4C1C85CF" w14:textId="77777777" w:rsidR="006914CC" w:rsidRPr="00834C60" w:rsidRDefault="006914CC" w:rsidP="00957A92">
            <w:pPr>
              <w:spacing w:before="60"/>
              <w:jc w:val="center"/>
            </w:pPr>
            <w:r>
              <w:t>Критон</w:t>
            </w:r>
          </w:p>
        </w:tc>
        <w:tc>
          <w:tcPr>
            <w:tcW w:w="992" w:type="dxa"/>
            <w:tcBorders>
              <w:left w:val="single" w:sz="8" w:space="0" w:color="000000"/>
              <w:right w:val="single" w:sz="8" w:space="0" w:color="000000"/>
            </w:tcBorders>
          </w:tcPr>
          <w:p w14:paraId="7D462DB6" w14:textId="77777777" w:rsidR="006914CC" w:rsidRPr="00834C60" w:rsidRDefault="006914CC"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14:paraId="0854A551" w14:textId="77777777" w:rsidR="006914CC" w:rsidRPr="00834C60" w:rsidRDefault="006914CC"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14:paraId="3256D431" w14:textId="77777777" w:rsidR="006914CC" w:rsidRPr="00834C60" w:rsidRDefault="006914CC" w:rsidP="00957A92">
            <w:pPr>
              <w:spacing w:before="60"/>
              <w:jc w:val="center"/>
            </w:pPr>
            <w:r>
              <w:t>в зрелый период</w:t>
            </w:r>
          </w:p>
        </w:tc>
      </w:tr>
    </w:tbl>
    <w:p w14:paraId="3B01E250" w14:textId="77777777" w:rsidR="006914CC" w:rsidRPr="00834C60" w:rsidRDefault="006914CC" w:rsidP="008018B9">
      <w:pPr>
        <w:spacing w:before="60"/>
      </w:pPr>
    </w:p>
    <w:p w14:paraId="5253FC5D" w14:textId="77777777" w:rsidR="006914CC" w:rsidRPr="00834C60" w:rsidRDefault="00000000" w:rsidP="008018B9">
      <w:pPr>
        <w:spacing w:before="60"/>
      </w:pPr>
      <w:r>
        <w:rPr>
          <w:noProof/>
        </w:rPr>
        <w:pict w14:anchorId="4F73A9E8">
          <v:rect id="Прямоугольник 3" o:spid="_x0000_s1029" style="position:absolute;margin-left:-8431.95pt;margin-top:-8170.2pt;width:153.05pt;height:47.1pt;z-index:5;visibility:visible;mso-wrap-distance-left:2.88pt;mso-wrap-distance-top:2.88pt;mso-wrap-distance-right:2.88pt;mso-wrap-distance-bottom:2.88pt" filled="f" stroked="f" insetpen="t">
            <v:shadow color="#ccc"/>
            <o:lock v:ext="edit" shapetype="t"/>
            <v:textbox inset="0,0,0,0"/>
            <w10:anchorlock/>
          </v:rect>
        </w:pict>
      </w:r>
    </w:p>
    <w:p w14:paraId="7B056BCD" w14:textId="77777777" w:rsidR="006914CC" w:rsidRPr="00660F12" w:rsidRDefault="006914CC" w:rsidP="00660F12">
      <w:pPr>
        <w:spacing w:before="60"/>
        <w:jc w:val="both"/>
        <w:rPr>
          <w:sz w:val="24"/>
          <w:szCs w:val="24"/>
        </w:rPr>
      </w:pPr>
      <w:r w:rsidRPr="00660F12">
        <w:rPr>
          <w:sz w:val="24"/>
          <w:szCs w:val="24"/>
        </w:rPr>
        <w:t>Сноски к таблице печатают непосредственно под ней.</w:t>
      </w:r>
    </w:p>
    <w:p w14:paraId="1A058685" w14:textId="77777777" w:rsidR="006914CC" w:rsidRPr="00660F12" w:rsidRDefault="006914CC"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61065749" w14:textId="77777777" w:rsidR="006914CC" w:rsidRPr="00660F12" w:rsidRDefault="006914CC"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4B4F637C" w14:textId="77777777" w:rsidR="006914CC" w:rsidRPr="00660F12" w:rsidRDefault="006914CC"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14:paraId="3FA86F54" w14:textId="77777777" w:rsidR="006914CC" w:rsidRPr="00660F12" w:rsidRDefault="006914CC" w:rsidP="00660F12">
      <w:pPr>
        <w:spacing w:before="60"/>
        <w:jc w:val="both"/>
        <w:rPr>
          <w:sz w:val="24"/>
          <w:szCs w:val="24"/>
        </w:rPr>
      </w:pPr>
      <w:r w:rsidRPr="00660F12">
        <w:rPr>
          <w:sz w:val="24"/>
          <w:szCs w:val="24"/>
        </w:rPr>
        <w:lastRenderedPageBreak/>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14:paraId="3BC3B6D8"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Списки</w:t>
      </w:r>
    </w:p>
    <w:p w14:paraId="5E4A4154" w14:textId="77777777" w:rsidR="006914CC" w:rsidRPr="00660F12" w:rsidRDefault="006914CC"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61B90A95"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Иллюстративный материал</w:t>
      </w:r>
    </w:p>
    <w:p w14:paraId="12D7D285" w14:textId="77777777" w:rsidR="006914CC" w:rsidRPr="00660F12" w:rsidRDefault="006914CC"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7CB3EA5D" w14:textId="77777777" w:rsidR="006914CC" w:rsidRPr="00660F12" w:rsidRDefault="006914CC"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14:paraId="1D32FEE1" w14:textId="77777777" w:rsidR="006914CC" w:rsidRPr="00660F12" w:rsidRDefault="006914CC"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868B26A" w14:textId="77777777" w:rsidR="006914CC" w:rsidRPr="00660F12" w:rsidRDefault="006914CC" w:rsidP="00660F12">
      <w:pPr>
        <w:spacing w:before="60"/>
        <w:jc w:val="both"/>
        <w:rPr>
          <w:sz w:val="24"/>
          <w:szCs w:val="24"/>
        </w:rPr>
      </w:pPr>
      <w:r w:rsidRPr="00660F12">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14:paraId="73915A95" w14:textId="77777777" w:rsidR="006914CC" w:rsidRPr="00660F12" w:rsidRDefault="006914CC" w:rsidP="00660F12">
      <w:pPr>
        <w:spacing w:before="120" w:after="120"/>
        <w:jc w:val="both"/>
        <w:rPr>
          <w:rFonts w:ascii="Calibri" w:hAnsi="Calibri" w:cs="Calibri"/>
          <w:noProof/>
          <w:sz w:val="24"/>
          <w:szCs w:val="24"/>
          <w:lang w:eastAsia="zh-CN"/>
        </w:rPr>
      </w:pPr>
    </w:p>
    <w:p w14:paraId="2A4CEA4F" w14:textId="77777777" w:rsidR="006914CC" w:rsidRDefault="004B7C0A" w:rsidP="00572569">
      <w:pPr>
        <w:keepNext/>
        <w:spacing w:before="120" w:after="120"/>
        <w:jc w:val="center"/>
      </w:pPr>
      <w:r>
        <w:rPr>
          <w:rFonts w:ascii="Calibri" w:eastAsia="SimSun" w:hAnsi="Calibri"/>
          <w:noProof/>
          <w:sz w:val="22"/>
          <w:szCs w:val="22"/>
        </w:rPr>
        <w:pict w14:anchorId="2349F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https://upload.wikimedia.org/wikipedia/commons/9/90/Socrates_and_Plato.jpg" style="width:121.5pt;height:166.5pt;visibility:visible">
            <v:imagedata r:id="rId7" o:title=""/>
          </v:shape>
        </w:pict>
      </w:r>
    </w:p>
    <w:p w14:paraId="63C5ACFE" w14:textId="77777777" w:rsidR="006914CC" w:rsidRPr="00572569" w:rsidRDefault="006914CC" w:rsidP="00572569">
      <w:pPr>
        <w:pStyle w:val="aff3"/>
        <w:jc w:val="center"/>
        <w:rPr>
          <w:i w:val="0"/>
          <w:iCs w:val="0"/>
          <w:sz w:val="20"/>
          <w:szCs w:val="20"/>
        </w:rPr>
      </w:pPr>
      <w:r w:rsidRPr="00572569">
        <w:rPr>
          <w:i w:val="0"/>
          <w:iCs w:val="0"/>
          <w:sz w:val="20"/>
          <w:szCs w:val="20"/>
        </w:rPr>
        <w:t>Рис.1</w:t>
      </w:r>
    </w:p>
    <w:p w14:paraId="318A7360" w14:textId="77777777" w:rsidR="006914CC" w:rsidRPr="00572569" w:rsidRDefault="006914CC" w:rsidP="00572569">
      <w:pPr>
        <w:jc w:val="center"/>
        <w:rPr>
          <w:i/>
          <w:iCs/>
        </w:rPr>
      </w:pPr>
      <w:r w:rsidRPr="00572569">
        <w:rPr>
          <w:i/>
          <w:iCs/>
        </w:rPr>
        <w:t xml:space="preserve">Средневековый рисунок с изображением </w:t>
      </w:r>
    </w:p>
    <w:p w14:paraId="27790151" w14:textId="77777777" w:rsidR="006914CC" w:rsidRPr="00572569" w:rsidRDefault="006914CC" w:rsidP="00572569">
      <w:pPr>
        <w:jc w:val="center"/>
        <w:rPr>
          <w:i/>
          <w:iCs/>
        </w:rPr>
      </w:pPr>
      <w:r w:rsidRPr="00572569">
        <w:rPr>
          <w:i/>
          <w:iCs/>
        </w:rPr>
        <w:t>Сократа и Платона</w:t>
      </w:r>
    </w:p>
    <w:p w14:paraId="6834594A" w14:textId="77777777" w:rsidR="006914CC" w:rsidRPr="00834C60" w:rsidRDefault="006914CC" w:rsidP="008018B9">
      <w:pPr>
        <w:spacing w:before="120" w:after="120"/>
        <w:jc w:val="center"/>
        <w:rPr>
          <w:rFonts w:ascii="Calibri" w:hAnsi="Calibri" w:cs="Calibri"/>
        </w:rPr>
      </w:pPr>
    </w:p>
    <w:p w14:paraId="3B52560F" w14:textId="77777777" w:rsidR="006914CC" w:rsidRPr="00660F12" w:rsidRDefault="006914CC"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60BC3FAF" w14:textId="77777777" w:rsidR="006914CC" w:rsidRPr="00660F12" w:rsidRDefault="006914CC"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30E40C4B" w14:textId="77777777" w:rsidR="006914CC" w:rsidRPr="00660F12" w:rsidRDefault="006914CC" w:rsidP="008018B9">
      <w:pPr>
        <w:spacing w:before="60"/>
        <w:rPr>
          <w:sz w:val="24"/>
          <w:szCs w:val="24"/>
        </w:rPr>
      </w:pPr>
      <w:r w:rsidRPr="00660F12">
        <w:rPr>
          <w:sz w:val="24"/>
          <w:szCs w:val="24"/>
        </w:rPr>
        <w:lastRenderedPageBreak/>
        <w:t>Схемы выполняют без соблюдения масштаба, не учитывая пространственного расположения составных частей изделия.</w:t>
      </w:r>
    </w:p>
    <w:p w14:paraId="37B86C6B" w14:textId="77777777" w:rsidR="006914CC" w:rsidRPr="00660F12" w:rsidRDefault="006914CC"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14:paraId="3924102D" w14:textId="77777777" w:rsidR="006914CC" w:rsidRPr="00660F12" w:rsidRDefault="006914CC" w:rsidP="008018B9">
      <w:pPr>
        <w:spacing w:before="60"/>
        <w:rPr>
          <w:sz w:val="24"/>
          <w:szCs w:val="24"/>
        </w:rPr>
      </w:pPr>
      <w:r w:rsidRPr="00660F12">
        <w:rPr>
          <w:sz w:val="24"/>
          <w:szCs w:val="24"/>
        </w:rPr>
        <w:t>Оси абсцисс и ординат графика вычерчиваются сплошными линиями. На концах координатных осей стрелок не ставят (рис.2)    . Числовые значения масштаба шкал осей координат пишут за пределами графика (левее оси ординат и ниже оси абсцисс)    .</w:t>
      </w:r>
    </w:p>
    <w:p w14:paraId="378D56E1" w14:textId="77777777" w:rsidR="006914CC" w:rsidRPr="00834C60" w:rsidRDefault="004B7C0A" w:rsidP="008018B9">
      <w:pPr>
        <w:spacing w:before="120" w:after="120"/>
        <w:jc w:val="center"/>
        <w:rPr>
          <w:rFonts w:ascii="Calibri" w:hAnsi="Calibri" w:cs="Calibri"/>
        </w:rPr>
      </w:pPr>
      <w:r>
        <w:rPr>
          <w:rFonts w:ascii="Calibri" w:hAnsi="Calibri" w:cs="Calibri"/>
          <w:noProof/>
        </w:rPr>
        <w:pict w14:anchorId="681EDCAD">
          <v:shape id="Рисунок 6" o:spid="_x0000_i1027" type="#_x0000_t75" alt="t_graf02" style="width:263.25pt;height:183pt;visibility:visible">
            <v:imagedata r:id="rId8" o:title=""/>
          </v:shape>
        </w:pict>
      </w:r>
    </w:p>
    <w:p w14:paraId="444AC8FC" w14:textId="77777777" w:rsidR="006914CC" w:rsidRPr="00834C60" w:rsidRDefault="006914CC" w:rsidP="008018B9">
      <w:pPr>
        <w:spacing w:before="120" w:after="120"/>
        <w:jc w:val="center"/>
        <w:rPr>
          <w:rFonts w:ascii="Calibri" w:hAnsi="Calibri" w:cs="Calibri"/>
        </w:rPr>
      </w:pPr>
      <w:r w:rsidRPr="00834C60">
        <w:rPr>
          <w:rFonts w:ascii="Calibri" w:hAnsi="Calibri" w:cs="Calibri"/>
        </w:rPr>
        <w:t>Рис. 2</w:t>
      </w:r>
      <w:r>
        <w:rPr>
          <w:rFonts w:ascii="Calibri" w:hAnsi="Calibri" w:cs="Calibri"/>
        </w:rPr>
        <w:t xml:space="preserve"> Количество выдач </w:t>
      </w:r>
      <w:r w:rsidRPr="00834C60">
        <w:rPr>
          <w:rFonts w:ascii="Calibri" w:hAnsi="Calibri" w:cs="Calibri"/>
        </w:rPr>
        <w:t>в</w:t>
      </w:r>
      <w:r>
        <w:rPr>
          <w:rFonts w:ascii="Calibri" w:hAnsi="Calibri" w:cs="Calibri"/>
        </w:rPr>
        <w:t xml:space="preserve"> библиотеках </w:t>
      </w:r>
      <w:r w:rsidRPr="00834C60">
        <w:rPr>
          <w:rFonts w:ascii="Calibri" w:hAnsi="Calibri" w:cs="Calibri"/>
        </w:rPr>
        <w:t xml:space="preserve"> России</w:t>
      </w:r>
      <w:r>
        <w:rPr>
          <w:rFonts w:ascii="Calibri" w:hAnsi="Calibri" w:cs="Calibri"/>
        </w:rPr>
        <w:t xml:space="preserve"> произведений Платона</w:t>
      </w:r>
      <w:r w:rsidRPr="00834C60">
        <w:rPr>
          <w:rFonts w:ascii="Calibri" w:hAnsi="Calibri" w:cs="Calibri"/>
        </w:rPr>
        <w:t xml:space="preserve"> в 1992-2001 годах (число случаев </w:t>
      </w:r>
      <w:r>
        <w:rPr>
          <w:rFonts w:ascii="Calibri" w:hAnsi="Calibri" w:cs="Calibri"/>
        </w:rPr>
        <w:t>в целом по России (в тыс.)</w:t>
      </w:r>
      <w:r w:rsidRPr="00834C60">
        <w:rPr>
          <w:rFonts w:ascii="Calibri" w:hAnsi="Calibri" w:cs="Calibri"/>
        </w:rPr>
        <w:t xml:space="preserve">)    </w:t>
      </w:r>
    </w:p>
    <w:p w14:paraId="040D3DD2" w14:textId="77777777" w:rsidR="006914CC" w:rsidRPr="00834C60" w:rsidRDefault="006914CC" w:rsidP="008018B9">
      <w:pPr>
        <w:spacing w:before="120" w:after="120"/>
        <w:jc w:val="center"/>
        <w:rPr>
          <w:rFonts w:ascii="Calibri" w:hAnsi="Calibri" w:cs="Calibri"/>
        </w:rPr>
      </w:pPr>
    </w:p>
    <w:p w14:paraId="0B0965B4" w14:textId="77777777" w:rsidR="006914CC" w:rsidRPr="00660F12" w:rsidRDefault="006914CC"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028F57A7" w14:textId="77777777" w:rsidR="006914CC" w:rsidRPr="00660F12" w:rsidRDefault="006914CC"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14:paraId="50224A0E" w14:textId="77777777" w:rsidR="006914CC" w:rsidRPr="00660F12" w:rsidRDefault="006914CC"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4E7FD141"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Приложения</w:t>
      </w:r>
    </w:p>
    <w:p w14:paraId="188B971D" w14:textId="77777777" w:rsidR="006914CC" w:rsidRPr="00660F12" w:rsidRDefault="006914CC"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14:paraId="3E30E79C" w14:textId="77777777" w:rsidR="006914CC" w:rsidRPr="00660F12" w:rsidRDefault="006914CC"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75322EB9"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Библиографическое оформление работы</w:t>
      </w:r>
    </w:p>
    <w:p w14:paraId="2137745B" w14:textId="77777777" w:rsidR="006914CC" w:rsidRPr="00660F12" w:rsidRDefault="006914CC" w:rsidP="00660F12">
      <w:pPr>
        <w:spacing w:before="60"/>
        <w:jc w:val="both"/>
        <w:rPr>
          <w:sz w:val="24"/>
          <w:szCs w:val="24"/>
        </w:rPr>
      </w:pPr>
      <w:r w:rsidRPr="00660F12">
        <w:rPr>
          <w:sz w:val="24"/>
          <w:szCs w:val="24"/>
        </w:rPr>
        <w:t xml:space="preserve">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w:t>
      </w:r>
      <w:r w:rsidRPr="00660F12">
        <w:rPr>
          <w:sz w:val="24"/>
          <w:szCs w:val="24"/>
        </w:rPr>
        <w:lastRenderedPageBreak/>
        <w:t>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6777985B" w14:textId="77777777" w:rsidR="006914CC" w:rsidRPr="00660F12" w:rsidRDefault="006914CC"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14:paraId="721CB7F8" w14:textId="77777777" w:rsidR="006914CC" w:rsidRPr="00660F12" w:rsidRDefault="006914CC" w:rsidP="00660F12">
      <w:pPr>
        <w:spacing w:before="60"/>
        <w:jc w:val="both"/>
        <w:rPr>
          <w:sz w:val="24"/>
          <w:szCs w:val="24"/>
        </w:rPr>
      </w:pPr>
      <w:r w:rsidRPr="00660F12">
        <w:rPr>
          <w:sz w:val="24"/>
          <w:szCs w:val="24"/>
        </w:rPr>
        <w:t>Нумерация источников в списке сквозная.</w:t>
      </w:r>
    </w:p>
    <w:p w14:paraId="52CA87EC" w14:textId="77777777" w:rsidR="006914CC" w:rsidRPr="00660F12" w:rsidRDefault="006914CC"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14:paraId="3ECD590D"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Использование и оформление ссылок и цитат</w:t>
      </w:r>
    </w:p>
    <w:p w14:paraId="66DE2C46" w14:textId="77777777" w:rsidR="006914CC" w:rsidRPr="00660F12" w:rsidRDefault="006914CC"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7455707D" w14:textId="77777777" w:rsidR="006914CC" w:rsidRPr="00660F12" w:rsidRDefault="006914CC" w:rsidP="00660F12">
      <w:pPr>
        <w:spacing w:before="60"/>
        <w:jc w:val="both"/>
        <w:rPr>
          <w:sz w:val="24"/>
          <w:szCs w:val="24"/>
        </w:rPr>
      </w:pPr>
      <w:r w:rsidRPr="00660F12">
        <w:rPr>
          <w:sz w:val="24"/>
          <w:szCs w:val="24"/>
        </w:rPr>
        <w:t>В работах, как правило, используются 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0CC95D4E" w14:textId="77777777" w:rsidR="006914CC" w:rsidRPr="00660F12" w:rsidRDefault="006914CC"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14:paraId="240D3069" w14:textId="77777777" w:rsidR="006914CC" w:rsidRPr="00660F12" w:rsidRDefault="006914CC" w:rsidP="00660F12">
      <w:pPr>
        <w:spacing w:before="60"/>
        <w:jc w:val="both"/>
        <w:rPr>
          <w:sz w:val="24"/>
          <w:szCs w:val="24"/>
        </w:rPr>
      </w:pPr>
      <w:r w:rsidRPr="00660F12">
        <w:rPr>
          <w:sz w:val="24"/>
          <w:szCs w:val="24"/>
        </w:rPr>
        <w:t>При цитировании необходимо соблюдать следующие правила:</w:t>
      </w:r>
    </w:p>
    <w:p w14:paraId="2906F307" w14:textId="77777777" w:rsidR="006914CC" w:rsidRPr="00660F12" w:rsidRDefault="006914CC"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0AA626F1" w14:textId="77777777" w:rsidR="006914CC" w:rsidRPr="00660F12" w:rsidRDefault="006914CC"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2330A566" w14:textId="77777777" w:rsidR="006914CC" w:rsidRPr="00660F12" w:rsidRDefault="006914CC"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1C45F63A" w14:textId="77777777" w:rsidR="006914CC" w:rsidRPr="00660F12" w:rsidRDefault="006914CC"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4303BD14" w14:textId="77777777" w:rsidR="006914CC" w:rsidRPr="00660F12" w:rsidRDefault="006914CC" w:rsidP="00660F12">
      <w:pPr>
        <w:keepNext/>
        <w:keepLines/>
        <w:suppressAutoHyphens/>
        <w:spacing w:before="120" w:after="120"/>
        <w:jc w:val="both"/>
        <w:outlineLvl w:val="1"/>
        <w:rPr>
          <w:b/>
          <w:bCs/>
          <w:i/>
          <w:iCs/>
          <w:sz w:val="24"/>
          <w:szCs w:val="24"/>
        </w:rPr>
      </w:pPr>
      <w:r w:rsidRPr="00660F12">
        <w:rPr>
          <w:b/>
          <w:bCs/>
          <w:i/>
          <w:iCs/>
          <w:sz w:val="24"/>
          <w:szCs w:val="24"/>
        </w:rPr>
        <w:t>Порядок сдачи рефератов</w:t>
      </w:r>
    </w:p>
    <w:p w14:paraId="01796FFA" w14:textId="77777777" w:rsidR="006914CC" w:rsidRPr="00660F12" w:rsidRDefault="006914CC"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14:paraId="2AC976C7" w14:textId="77777777" w:rsidR="006914CC" w:rsidRPr="00660F12" w:rsidRDefault="006914CC"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0DDE898A" w14:textId="77777777" w:rsidR="006914CC" w:rsidRPr="00660F12" w:rsidRDefault="006914CC" w:rsidP="00660F12">
      <w:pPr>
        <w:spacing w:before="60"/>
        <w:jc w:val="both"/>
        <w:rPr>
          <w:sz w:val="24"/>
          <w:szCs w:val="24"/>
        </w:rPr>
      </w:pPr>
      <w:r w:rsidRPr="00660F12">
        <w:rPr>
          <w:sz w:val="24"/>
          <w:szCs w:val="24"/>
        </w:rPr>
        <w:t>Сданные работы студентам не возвращаются.</w:t>
      </w:r>
    </w:p>
    <w:p w14:paraId="2D4F1890" w14:textId="77777777" w:rsidR="006914CC" w:rsidRPr="00834C60" w:rsidRDefault="006914CC" w:rsidP="008018B9">
      <w:pPr>
        <w:spacing w:before="60"/>
      </w:pPr>
      <w:r w:rsidRPr="00834C60">
        <w:br w:type="page"/>
      </w:r>
    </w:p>
    <w:p w14:paraId="4E6E0897" w14:textId="77777777" w:rsidR="006914CC" w:rsidRPr="00834C60" w:rsidRDefault="006914CC" w:rsidP="008018B9">
      <w:pPr>
        <w:spacing w:before="60"/>
        <w:jc w:val="right"/>
      </w:pPr>
      <w:r w:rsidRPr="00834C60">
        <w:t>Приложение 1</w:t>
      </w:r>
    </w:p>
    <w:p w14:paraId="6E4C7ADB" w14:textId="77777777" w:rsidR="006914CC" w:rsidRPr="00834C60" w:rsidRDefault="006914CC" w:rsidP="008018B9">
      <w:pPr>
        <w:keepNext/>
        <w:keepLines/>
        <w:suppressAutoHyphens/>
        <w:spacing w:before="120" w:after="120"/>
        <w:jc w:val="center"/>
        <w:outlineLvl w:val="1"/>
        <w:rPr>
          <w:b/>
          <w:bCs/>
          <w:i/>
          <w:iCs/>
        </w:rPr>
      </w:pPr>
      <w:r w:rsidRPr="00834C60">
        <w:rPr>
          <w:b/>
          <w:bCs/>
          <w:i/>
          <w:iCs/>
        </w:rPr>
        <w:t xml:space="preserve">Пример оформления титульного листа реферата </w:t>
      </w:r>
    </w:p>
    <w:p w14:paraId="07121E98" w14:textId="77777777" w:rsidR="006914CC" w:rsidRPr="00834C60" w:rsidRDefault="006914CC" w:rsidP="008018B9">
      <w:pPr>
        <w:spacing w:before="60"/>
      </w:pPr>
    </w:p>
    <w:p w14:paraId="5D2C6A95" w14:textId="77777777" w:rsidR="006914CC" w:rsidRPr="00834C60" w:rsidRDefault="00000000" w:rsidP="008018B9">
      <w:pPr>
        <w:spacing w:before="60"/>
      </w:pPr>
      <w:r>
        <w:rPr>
          <w:noProof/>
        </w:rPr>
      </w:r>
      <w:r>
        <w:rPr>
          <w:noProof/>
        </w:rPr>
        <w:pict w14:anchorId="67A0CC17">
          <v:shape id="Надпись 2" o:spid="_x0000_s1030" type="#_x0000_t202" style="width:411pt;height:610.3pt;visibility:visible;mso-left-percent:-10001;mso-top-percent:-10001;mso-position-horizontal:absolute;mso-position-horizontal-relative:char;mso-position-vertical:absolute;mso-position-vertical-relative:line;mso-left-percent:-10001;mso-top-percent:-10001">
            <v:textbox>
              <w:txbxContent>
                <w:p w14:paraId="65627237" w14:textId="77777777" w:rsidR="006914CC" w:rsidRPr="00AF3200" w:rsidRDefault="006914CC" w:rsidP="008018B9">
                  <w:pPr>
                    <w:jc w:val="center"/>
                  </w:pPr>
                  <w:bookmarkStart w:id="1" w:name="_Hlk87026319"/>
                  <w:bookmarkStart w:id="2" w:name="_Hlk87022115"/>
                  <w:r w:rsidRPr="00AF3200">
                    <w:t>МИНИСТЕРСТВО НАУКИ И ВЫСШЕГО ОБРАЗОВАНИЯ РОССИЙСКОЙ ФЕДЕРАЦИИ</w:t>
                  </w:r>
                </w:p>
                <w:p w14:paraId="0CC4A809" w14:textId="77777777" w:rsidR="006914CC" w:rsidRPr="00AF3200" w:rsidRDefault="006914CC" w:rsidP="008018B9">
                  <w:pPr>
                    <w:jc w:val="center"/>
                  </w:pPr>
                  <w:r w:rsidRPr="00AF3200">
                    <w:t>ФЕДЕРАЛЬНОЕ ГОСУДАРСТВЕННОЕ АВТОНОМНОЕ ОБРАЗОВАТЕЛЬНОЕ УЧРЕЖДЕНИЕ ВЫСШЕГО ОБРАЗОВАНИЯ</w:t>
                  </w:r>
                </w:p>
                <w:p w14:paraId="6F6F2501" w14:textId="77777777" w:rsidR="006914CC" w:rsidRPr="00AF3200" w:rsidRDefault="006914CC" w:rsidP="008018B9">
                  <w:pPr>
                    <w:jc w:val="center"/>
                  </w:pPr>
                  <w:r w:rsidRPr="00AF3200">
                    <w:t>«Национальный исследовательский ядерный университет «МИФИ»</w:t>
                  </w:r>
                </w:p>
                <w:p w14:paraId="15EB78FF" w14:textId="77777777" w:rsidR="006914CC" w:rsidRPr="00AF3200" w:rsidRDefault="006914CC" w:rsidP="008018B9">
                  <w:pPr>
                    <w:jc w:val="center"/>
                  </w:pPr>
                  <w:r w:rsidRPr="00AF3200">
                    <w:t xml:space="preserve">Обнинский институт атомной энергетики – </w:t>
                  </w:r>
                </w:p>
                <w:p w14:paraId="058D9C31" w14:textId="77777777" w:rsidR="006914CC" w:rsidRPr="00AF3200" w:rsidRDefault="006914CC"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24ADB734" w14:textId="77777777" w:rsidR="006914CC" w:rsidRPr="00AF3200" w:rsidRDefault="006914CC" w:rsidP="008018B9">
                  <w:pPr>
                    <w:jc w:val="center"/>
                  </w:pPr>
                  <w:r w:rsidRPr="00AF3200">
                    <w:t>(ИАТЭ НИЯУ МИФИ)</w:t>
                  </w:r>
                </w:p>
                <w:p w14:paraId="375A1098" w14:textId="77777777" w:rsidR="006914CC" w:rsidRPr="006C69C7" w:rsidRDefault="006914CC" w:rsidP="008018B9">
                  <w:pPr>
                    <w:jc w:val="center"/>
                  </w:pPr>
                  <w:r>
                    <w:rPr>
                      <w:b/>
                      <w:bCs/>
                    </w:rPr>
                    <w:t>Кафедра философии и социальных наук ИОПП</w:t>
                  </w:r>
                </w:p>
                <w:bookmarkEnd w:id="1"/>
                <w:p w14:paraId="153B74BB" w14:textId="77777777" w:rsidR="006914CC" w:rsidRPr="00150C3E" w:rsidRDefault="006914CC" w:rsidP="008018B9">
                  <w:pPr>
                    <w:jc w:val="center"/>
                    <w:rPr>
                      <w:b/>
                      <w:bCs/>
                    </w:rPr>
                  </w:pPr>
                  <w:r w:rsidRPr="00150C3E">
                    <w:rPr>
                      <w:b/>
                      <w:bCs/>
                    </w:rPr>
                    <w:t>Дисциплина «</w:t>
                  </w:r>
                  <w:r>
                    <w:rPr>
                      <w:b/>
                      <w:bCs/>
                    </w:rPr>
                    <w:t>Философия</w:t>
                  </w:r>
                  <w:r w:rsidRPr="00150C3E">
                    <w:rPr>
                      <w:b/>
                      <w:bCs/>
                    </w:rPr>
                    <w:t>»</w:t>
                  </w:r>
                </w:p>
                <w:bookmarkEnd w:id="2"/>
                <w:p w14:paraId="24F9F7C9" w14:textId="77777777" w:rsidR="006914CC" w:rsidRDefault="006914CC" w:rsidP="008018B9">
                  <w:pPr>
                    <w:jc w:val="center"/>
                  </w:pPr>
                </w:p>
                <w:p w14:paraId="24A3A94C" w14:textId="77777777" w:rsidR="006914CC" w:rsidRDefault="006914CC" w:rsidP="008018B9">
                  <w:pPr>
                    <w:jc w:val="center"/>
                  </w:pPr>
                </w:p>
                <w:p w14:paraId="35A282D4" w14:textId="77777777" w:rsidR="006914CC" w:rsidRDefault="006914CC" w:rsidP="008018B9">
                  <w:pPr>
                    <w:jc w:val="center"/>
                  </w:pPr>
                </w:p>
                <w:p w14:paraId="3681DE07" w14:textId="77777777" w:rsidR="006914CC" w:rsidRDefault="006914CC" w:rsidP="008018B9">
                  <w:pPr>
                    <w:jc w:val="center"/>
                  </w:pPr>
                </w:p>
                <w:p w14:paraId="2F2F724F" w14:textId="77777777" w:rsidR="006914CC" w:rsidRDefault="006914CC" w:rsidP="008018B9">
                  <w:pPr>
                    <w:jc w:val="center"/>
                  </w:pPr>
                </w:p>
                <w:p w14:paraId="4A410A47" w14:textId="77777777" w:rsidR="006914CC" w:rsidRDefault="006914CC" w:rsidP="008018B9">
                  <w:pPr>
                    <w:jc w:val="center"/>
                  </w:pPr>
                </w:p>
                <w:p w14:paraId="3C342DDE" w14:textId="77777777" w:rsidR="006914CC" w:rsidRDefault="006914CC" w:rsidP="008018B9">
                  <w:pPr>
                    <w:jc w:val="center"/>
                  </w:pPr>
                </w:p>
                <w:p w14:paraId="38D082F4" w14:textId="77777777" w:rsidR="006914CC" w:rsidRPr="000B575D" w:rsidRDefault="006914CC" w:rsidP="008018B9">
                  <w:pPr>
                    <w:jc w:val="center"/>
                    <w:rPr>
                      <w:sz w:val="40"/>
                      <w:szCs w:val="40"/>
                    </w:rPr>
                  </w:pPr>
                  <w:r w:rsidRPr="000B575D">
                    <w:rPr>
                      <w:sz w:val="40"/>
                      <w:szCs w:val="40"/>
                    </w:rPr>
                    <w:t>Реферат</w:t>
                  </w:r>
                  <w:r>
                    <w:rPr>
                      <w:sz w:val="40"/>
                      <w:szCs w:val="40"/>
                    </w:rPr>
                    <w:t xml:space="preserve"> </w:t>
                  </w:r>
                  <w:r w:rsidRPr="000B575D">
                    <w:rPr>
                      <w:sz w:val="40"/>
                      <w:szCs w:val="40"/>
                    </w:rPr>
                    <w:t>на тему:</w:t>
                  </w:r>
                </w:p>
                <w:p w14:paraId="323C944C" w14:textId="77777777" w:rsidR="006914CC" w:rsidRPr="008018B9" w:rsidRDefault="006914CC" w:rsidP="008018B9">
                  <w:pPr>
                    <w:jc w:val="center"/>
                    <w:rPr>
                      <w:sz w:val="28"/>
                      <w:szCs w:val="28"/>
                    </w:rPr>
                  </w:pPr>
                  <w:r w:rsidRPr="008018B9">
                    <w:rPr>
                      <w:sz w:val="28"/>
                      <w:szCs w:val="28"/>
                    </w:rPr>
                    <w:t>«</w:t>
                  </w:r>
                  <w:r w:rsidRPr="00E21C2B">
                    <w:rPr>
                      <w:sz w:val="28"/>
                      <w:szCs w:val="28"/>
                    </w:rPr>
                    <w:t>Платон. Апология Сократа.»</w:t>
                  </w:r>
                </w:p>
                <w:p w14:paraId="5911F04A" w14:textId="77777777" w:rsidR="006914CC" w:rsidRDefault="006914CC" w:rsidP="008018B9">
                  <w:pPr>
                    <w:jc w:val="center"/>
                  </w:pPr>
                </w:p>
                <w:p w14:paraId="203C2811" w14:textId="77777777" w:rsidR="006914CC" w:rsidRDefault="006914CC" w:rsidP="008018B9">
                  <w:pPr>
                    <w:jc w:val="center"/>
                  </w:pPr>
                </w:p>
                <w:p w14:paraId="3ED9DE35" w14:textId="77777777" w:rsidR="006914CC" w:rsidRDefault="006914CC" w:rsidP="008018B9">
                  <w:pPr>
                    <w:jc w:val="center"/>
                  </w:pPr>
                </w:p>
                <w:p w14:paraId="472E5C6A" w14:textId="77777777" w:rsidR="006914CC" w:rsidRDefault="006914CC" w:rsidP="008018B9">
                  <w:pPr>
                    <w:jc w:val="center"/>
                  </w:pPr>
                </w:p>
                <w:p w14:paraId="589C1B15" w14:textId="77777777" w:rsidR="006914CC" w:rsidRDefault="006914CC" w:rsidP="008018B9">
                  <w:pPr>
                    <w:jc w:val="center"/>
                  </w:pPr>
                </w:p>
                <w:p w14:paraId="77C7E6E4" w14:textId="77777777" w:rsidR="006914CC" w:rsidRDefault="006914CC" w:rsidP="008018B9">
                  <w:pPr>
                    <w:jc w:val="center"/>
                  </w:pPr>
                </w:p>
                <w:p w14:paraId="4AF1B91B" w14:textId="77777777" w:rsidR="006914CC" w:rsidRDefault="006914CC" w:rsidP="008018B9">
                  <w:pPr>
                    <w:jc w:val="center"/>
                  </w:pPr>
                </w:p>
                <w:p w14:paraId="36571973" w14:textId="77777777" w:rsidR="006914CC" w:rsidRPr="00AB6507" w:rsidRDefault="006914CC" w:rsidP="008018B9">
                  <w:pPr>
                    <w:ind w:left="5245"/>
                  </w:pPr>
                  <w:r w:rsidRPr="00AB6507">
                    <w:t>Выполнил:</w:t>
                  </w:r>
                </w:p>
                <w:p w14:paraId="4678260C" w14:textId="77777777" w:rsidR="006914CC" w:rsidRPr="00AB6507" w:rsidRDefault="006914CC" w:rsidP="008018B9">
                  <w:pPr>
                    <w:ind w:left="5245"/>
                  </w:pPr>
                  <w:r w:rsidRPr="00AB6507">
                    <w:t xml:space="preserve">студент гр. </w:t>
                  </w:r>
                  <w:r>
                    <w:t>000</w:t>
                  </w:r>
                </w:p>
                <w:p w14:paraId="0A5868F6" w14:textId="77777777" w:rsidR="006914CC" w:rsidRPr="00AB6507" w:rsidRDefault="006914CC" w:rsidP="008018B9">
                  <w:pPr>
                    <w:ind w:left="5245"/>
                  </w:pPr>
                  <w:r w:rsidRPr="00AB6507">
                    <w:t>Иванов И.</w:t>
                  </w:r>
                  <w:r>
                    <w:t>И</w:t>
                  </w:r>
                  <w:r w:rsidRPr="00AB6507">
                    <w:t>.</w:t>
                  </w:r>
                </w:p>
                <w:p w14:paraId="7CBF6D98" w14:textId="77777777" w:rsidR="006914CC" w:rsidRPr="00AB6507" w:rsidRDefault="006914CC" w:rsidP="008018B9">
                  <w:pPr>
                    <w:ind w:left="5245"/>
                  </w:pPr>
                </w:p>
                <w:p w14:paraId="56DC6451" w14:textId="77777777" w:rsidR="006914CC" w:rsidRPr="00AB6507" w:rsidRDefault="006914CC" w:rsidP="008018B9">
                  <w:pPr>
                    <w:ind w:left="5245"/>
                  </w:pPr>
                  <w:r w:rsidRPr="00AB6507">
                    <w:t>Проверил:</w:t>
                  </w:r>
                </w:p>
                <w:p w14:paraId="60015A41" w14:textId="77777777" w:rsidR="006914CC" w:rsidRPr="00AB6507" w:rsidRDefault="006914CC" w:rsidP="008018B9">
                  <w:pPr>
                    <w:ind w:left="5245"/>
                  </w:pPr>
                  <w:r>
                    <w:t>доцент, к.ф.н.</w:t>
                  </w:r>
                </w:p>
                <w:p w14:paraId="2EF05FDB" w14:textId="77777777" w:rsidR="006914CC" w:rsidRPr="00AB6507" w:rsidRDefault="006914CC" w:rsidP="008018B9">
                  <w:pPr>
                    <w:ind w:left="5245"/>
                  </w:pPr>
                  <w:r>
                    <w:t>Петров П.П.</w:t>
                  </w:r>
                </w:p>
                <w:p w14:paraId="569A3225" w14:textId="77777777" w:rsidR="006914CC" w:rsidRDefault="006914CC" w:rsidP="008018B9">
                  <w:pPr>
                    <w:pStyle w:val="25"/>
                    <w:widowControl w:val="0"/>
                    <w:ind w:left="5245"/>
                  </w:pPr>
                </w:p>
                <w:p w14:paraId="74828A42" w14:textId="77777777" w:rsidR="006914CC" w:rsidRDefault="006914CC" w:rsidP="008018B9">
                  <w:pPr>
                    <w:jc w:val="center"/>
                  </w:pPr>
                </w:p>
                <w:p w14:paraId="4EFEF77E" w14:textId="77777777" w:rsidR="006914CC" w:rsidRDefault="006914CC" w:rsidP="008018B9">
                  <w:pPr>
                    <w:jc w:val="center"/>
                  </w:pPr>
                </w:p>
                <w:p w14:paraId="26697DCF" w14:textId="77777777" w:rsidR="006914CC" w:rsidRDefault="006914CC" w:rsidP="008018B9">
                  <w:pPr>
                    <w:jc w:val="center"/>
                  </w:pPr>
                </w:p>
                <w:p w14:paraId="380C2A4B" w14:textId="77777777" w:rsidR="006914CC" w:rsidRDefault="006914CC" w:rsidP="008018B9">
                  <w:pPr>
                    <w:jc w:val="center"/>
                  </w:pPr>
                </w:p>
                <w:p w14:paraId="45BF4CA6" w14:textId="77777777" w:rsidR="006914CC" w:rsidRDefault="006914CC" w:rsidP="008018B9">
                  <w:pPr>
                    <w:jc w:val="center"/>
                  </w:pPr>
                  <w:r>
                    <w:t>Обнинск, 20__</w:t>
                  </w:r>
                </w:p>
              </w:txbxContent>
            </v:textbox>
            <w10:anchorlock/>
          </v:shape>
        </w:pict>
      </w:r>
    </w:p>
    <w:p w14:paraId="0C01CD45" w14:textId="77777777" w:rsidR="006914CC" w:rsidRPr="00834C60" w:rsidRDefault="006914CC" w:rsidP="008018B9">
      <w:pPr>
        <w:spacing w:before="60"/>
      </w:pPr>
    </w:p>
    <w:p w14:paraId="3C2C7C33" w14:textId="77777777" w:rsidR="006914CC" w:rsidRPr="00834C60" w:rsidRDefault="006914CC" w:rsidP="008018B9">
      <w:pPr>
        <w:spacing w:before="60"/>
        <w:jc w:val="right"/>
      </w:pPr>
    </w:p>
    <w:p w14:paraId="11A589D8" w14:textId="77777777" w:rsidR="006914CC" w:rsidRPr="00834C60" w:rsidRDefault="006914CC" w:rsidP="008018B9">
      <w:pPr>
        <w:spacing w:before="60"/>
        <w:jc w:val="right"/>
      </w:pPr>
    </w:p>
    <w:p w14:paraId="16A5EABA" w14:textId="77777777" w:rsidR="006914CC" w:rsidRPr="00834C60" w:rsidRDefault="006914CC" w:rsidP="008018B9">
      <w:pPr>
        <w:spacing w:before="60"/>
        <w:jc w:val="right"/>
      </w:pPr>
      <w:r w:rsidRPr="00834C60">
        <w:br w:type="page"/>
      </w:r>
      <w:r w:rsidRPr="00834C60">
        <w:lastRenderedPageBreak/>
        <w:t>Приложение 2</w:t>
      </w:r>
    </w:p>
    <w:p w14:paraId="762AB171" w14:textId="77777777" w:rsidR="006914CC" w:rsidRPr="00834C60" w:rsidRDefault="006914CC" w:rsidP="008018B9">
      <w:pPr>
        <w:keepNext/>
        <w:keepLines/>
        <w:suppressAutoHyphens/>
        <w:spacing w:before="120" w:after="120"/>
        <w:jc w:val="center"/>
        <w:outlineLvl w:val="0"/>
        <w:rPr>
          <w:b/>
          <w:bCs/>
          <w:i/>
          <w:iCs/>
          <w:kern w:val="36"/>
          <w:lang w:eastAsia="en-US"/>
        </w:rPr>
      </w:pPr>
      <w:r w:rsidRPr="00834C60">
        <w:rPr>
          <w:b/>
          <w:bCs/>
          <w:i/>
          <w:iCs/>
          <w:kern w:val="36"/>
          <w:lang w:eastAsia="en-US"/>
        </w:rPr>
        <w:t>ОГЛАВЛЕНИЕ</w:t>
      </w:r>
    </w:p>
    <w:p w14:paraId="5EE62E04" w14:textId="77777777" w:rsidR="006914CC" w:rsidRPr="00834C60" w:rsidRDefault="006914CC" w:rsidP="008018B9">
      <w:pPr>
        <w:spacing w:before="60"/>
      </w:pPr>
      <w:r w:rsidRPr="00834C60">
        <w:t>Введение………………………….…....................….……………..3</w:t>
      </w:r>
    </w:p>
    <w:p w14:paraId="3F8033EF" w14:textId="77777777" w:rsidR="006914CC" w:rsidRPr="00834C60" w:rsidRDefault="006914CC" w:rsidP="008018B9">
      <w:pPr>
        <w:spacing w:before="60"/>
      </w:pPr>
      <w:r w:rsidRPr="00834C60">
        <w:t>1. Название……………...........…….…………………………….. 10</w:t>
      </w:r>
    </w:p>
    <w:p w14:paraId="3455218E" w14:textId="77777777" w:rsidR="006914CC" w:rsidRPr="00834C60" w:rsidRDefault="006914CC" w:rsidP="008018B9">
      <w:pPr>
        <w:spacing w:before="60"/>
      </w:pPr>
      <w:r w:rsidRPr="00834C60">
        <w:t>1.1. Название…………………............….………………………...11</w:t>
      </w:r>
    </w:p>
    <w:p w14:paraId="40F5143C" w14:textId="77777777" w:rsidR="006914CC" w:rsidRPr="00834C60" w:rsidRDefault="006914CC" w:rsidP="008018B9">
      <w:pPr>
        <w:spacing w:before="60"/>
      </w:pPr>
      <w:r w:rsidRPr="00834C60">
        <w:t>1.2. Название…………………….........…………………………...14</w:t>
      </w:r>
    </w:p>
    <w:p w14:paraId="15161EDC" w14:textId="77777777" w:rsidR="006914CC" w:rsidRPr="00834C60" w:rsidRDefault="006914CC" w:rsidP="008018B9">
      <w:pPr>
        <w:spacing w:before="60"/>
      </w:pPr>
      <w:r w:rsidRPr="00834C60">
        <w:t>2. Название……………….........…………………………………..20</w:t>
      </w:r>
    </w:p>
    <w:p w14:paraId="0CAAA854" w14:textId="77777777" w:rsidR="006914CC" w:rsidRPr="00834C60" w:rsidRDefault="006914CC" w:rsidP="008018B9">
      <w:pPr>
        <w:spacing w:before="60"/>
      </w:pPr>
      <w:r w:rsidRPr="00834C60">
        <w:t>Заключение……………………………………......................…….30</w:t>
      </w:r>
    </w:p>
    <w:p w14:paraId="0A086028" w14:textId="77777777" w:rsidR="006914CC" w:rsidRPr="00834C60" w:rsidRDefault="006914CC" w:rsidP="008018B9">
      <w:pPr>
        <w:spacing w:before="60"/>
      </w:pPr>
      <w:r w:rsidRPr="00834C60">
        <w:t>Список использованных источников …….…..………………….33</w:t>
      </w:r>
    </w:p>
    <w:p w14:paraId="7E5D9680" w14:textId="77777777" w:rsidR="006914CC" w:rsidRPr="00834C60" w:rsidRDefault="006914CC" w:rsidP="008018B9">
      <w:pPr>
        <w:spacing w:before="60"/>
      </w:pPr>
      <w:r w:rsidRPr="00834C60">
        <w:t>Приложения</w:t>
      </w:r>
    </w:p>
    <w:p w14:paraId="6763A0A3" w14:textId="77777777" w:rsidR="006914CC" w:rsidRDefault="006914CC" w:rsidP="008018B9">
      <w:pPr>
        <w:pStyle w:val="Style95"/>
        <w:widowControl/>
        <w:spacing w:line="240" w:lineRule="auto"/>
        <w:ind w:firstLine="0"/>
        <w:jc w:val="both"/>
        <w:rPr>
          <w:rStyle w:val="FontStyle140"/>
        </w:rPr>
      </w:pPr>
    </w:p>
    <w:p w14:paraId="74167C08" w14:textId="77777777" w:rsidR="006914CC" w:rsidRPr="00A33DF5" w:rsidRDefault="006914CC" w:rsidP="008018B9">
      <w:pPr>
        <w:spacing w:before="60"/>
        <w:jc w:val="right"/>
      </w:pPr>
      <w:r w:rsidRPr="00A33DF5">
        <w:t>Приложение 3</w:t>
      </w:r>
    </w:p>
    <w:p w14:paraId="1DA1318D" w14:textId="77777777" w:rsidR="006914CC" w:rsidRPr="00A33DF5" w:rsidRDefault="006914CC" w:rsidP="008018B9">
      <w:pPr>
        <w:keepNext/>
        <w:keepLines/>
        <w:suppressAutoHyphens/>
        <w:spacing w:before="120" w:after="120"/>
        <w:jc w:val="center"/>
        <w:outlineLvl w:val="0"/>
        <w:rPr>
          <w:b/>
          <w:bCs/>
          <w:i/>
          <w:iCs/>
          <w:kern w:val="36"/>
        </w:rPr>
      </w:pPr>
      <w:r w:rsidRPr="00A33DF5">
        <w:rPr>
          <w:b/>
          <w:bCs/>
          <w:i/>
          <w:iCs/>
          <w:kern w:val="36"/>
        </w:rPr>
        <w:t xml:space="preserve">Образцы библиографического описания документов </w:t>
      </w:r>
      <w:r w:rsidRPr="00A33DF5">
        <w:rPr>
          <w:i/>
          <w:iCs/>
          <w:kern w:val="36"/>
        </w:rPr>
        <w:t>(ГОСТ 7.1-2003)</w:t>
      </w:r>
    </w:p>
    <w:p w14:paraId="4BF69E67"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Монографическое библиографическое описание</w:t>
      </w:r>
    </w:p>
    <w:p w14:paraId="4F27A764" w14:textId="77777777" w:rsidR="006914CC" w:rsidRPr="00A33DF5" w:rsidRDefault="006914CC" w:rsidP="008018B9">
      <w:pPr>
        <w:spacing w:before="60"/>
        <w:rPr>
          <w:b/>
          <w:bCs/>
        </w:rPr>
      </w:pPr>
      <w:r w:rsidRPr="00A33DF5">
        <w:rPr>
          <w:b/>
          <w:bCs/>
        </w:rPr>
        <w:t>1 автор</w:t>
      </w:r>
    </w:p>
    <w:p w14:paraId="3F4D763A" w14:textId="77777777" w:rsidR="006914CC" w:rsidRPr="00A33DF5" w:rsidRDefault="006914CC" w:rsidP="008018B9">
      <w:pPr>
        <w:spacing w:before="60"/>
      </w:pPr>
      <w:r w:rsidRPr="00A33DF5">
        <w:t>Ерофеев Б.В. Экологическое право: учебник / Б.В. Ерофеев.- М.:Юриспруденция, 1999.- 445с.</w:t>
      </w:r>
    </w:p>
    <w:p w14:paraId="19BD732D" w14:textId="77777777" w:rsidR="006914CC" w:rsidRPr="00A33DF5" w:rsidRDefault="006914CC" w:rsidP="008018B9">
      <w:pPr>
        <w:spacing w:before="60"/>
        <w:rPr>
          <w:b/>
          <w:bCs/>
        </w:rPr>
      </w:pPr>
      <w:r w:rsidRPr="00A33DF5">
        <w:rPr>
          <w:b/>
          <w:bCs/>
        </w:rPr>
        <w:t>2 автора</w:t>
      </w:r>
    </w:p>
    <w:p w14:paraId="13F8529A" w14:textId="77777777" w:rsidR="006914CC" w:rsidRPr="00A33DF5" w:rsidRDefault="006914CC" w:rsidP="008018B9">
      <w:pPr>
        <w:spacing w:before="60"/>
      </w:pPr>
      <w:r w:rsidRPr="00A33DF5">
        <w:t>Катков Д.Б. Конституционное право: вопросы и ответы/ Д.Б. Катков, Е.В. Корчиго.- М.: Юриспруденция, 2000.-189с.</w:t>
      </w:r>
    </w:p>
    <w:p w14:paraId="38859BD6" w14:textId="77777777" w:rsidR="006914CC" w:rsidRPr="00A33DF5" w:rsidRDefault="006914CC" w:rsidP="008018B9">
      <w:pPr>
        <w:spacing w:before="60"/>
        <w:rPr>
          <w:b/>
          <w:bCs/>
        </w:rPr>
      </w:pPr>
      <w:r w:rsidRPr="00A33DF5">
        <w:rPr>
          <w:b/>
          <w:bCs/>
        </w:rPr>
        <w:t>3 автора</w:t>
      </w:r>
    </w:p>
    <w:p w14:paraId="78B83BED" w14:textId="77777777" w:rsidR="006914CC" w:rsidRPr="00A33DF5" w:rsidRDefault="006914CC"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14:paraId="4EDFF579" w14:textId="77777777" w:rsidR="006914CC" w:rsidRPr="00A33DF5" w:rsidRDefault="006914CC" w:rsidP="008018B9">
      <w:pPr>
        <w:spacing w:before="60"/>
        <w:rPr>
          <w:b/>
          <w:bCs/>
        </w:rPr>
      </w:pPr>
      <w:r w:rsidRPr="00A33DF5">
        <w:rPr>
          <w:b/>
          <w:bCs/>
        </w:rPr>
        <w:t>Более 3 автора – Книга описывается под названием</w:t>
      </w:r>
    </w:p>
    <w:p w14:paraId="00D8FEE6" w14:textId="77777777" w:rsidR="006914CC" w:rsidRPr="00A33DF5" w:rsidRDefault="006914CC"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14:paraId="1FB76C2A"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сборника в целом</w:t>
      </w:r>
    </w:p>
    <w:p w14:paraId="5ABD39FC" w14:textId="77777777" w:rsidR="006914CC" w:rsidRPr="00A33DF5" w:rsidRDefault="006914CC" w:rsidP="008018B9">
      <w:pPr>
        <w:spacing w:before="60"/>
      </w:pPr>
      <w:r w:rsidRPr="00A33DF5">
        <w:t>Медицина и право: материалы конференции. - М.:Издательство МАП,1999.-157с.</w:t>
      </w:r>
    </w:p>
    <w:p w14:paraId="28665CC4"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многотомного издания</w:t>
      </w:r>
    </w:p>
    <w:p w14:paraId="7A018FAF" w14:textId="77777777" w:rsidR="006914CC" w:rsidRPr="00A33DF5" w:rsidRDefault="006914CC" w:rsidP="008018B9">
      <w:pPr>
        <w:spacing w:before="60"/>
      </w:pPr>
      <w:r w:rsidRPr="00A33DF5">
        <w:t>История отечественного государства и права: учебник: в 2ч./ под ред. О.И. Чистякова.-М.:Издательство БЕК,1996.-Ч.1-2</w:t>
      </w:r>
    </w:p>
    <w:p w14:paraId="28F22D87"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отдельного тома многотомного издания</w:t>
      </w:r>
    </w:p>
    <w:p w14:paraId="6DC95EBE" w14:textId="77777777" w:rsidR="006914CC" w:rsidRPr="00A33DF5" w:rsidRDefault="006914CC" w:rsidP="008018B9">
      <w:pPr>
        <w:spacing w:before="60"/>
      </w:pPr>
      <w:r w:rsidRPr="00A33DF5">
        <w:t>История отечественного государства и права: учебник: в 2 ч./ под ред. О.И. Чистякова.- М.: Издательство БЕК,1996.-Ч.1.-342с.</w:t>
      </w:r>
    </w:p>
    <w:p w14:paraId="6144A2E5"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автореферата диссертации</w:t>
      </w:r>
    </w:p>
    <w:p w14:paraId="212A1F68" w14:textId="77777777" w:rsidR="006914CC" w:rsidRPr="00A33DF5" w:rsidRDefault="006914CC" w:rsidP="008018B9">
      <w:pPr>
        <w:spacing w:before="60"/>
      </w:pPr>
      <w:r w:rsidRPr="00A33DF5">
        <w:t>Баданов В.Г. Земство на Европейском Севере России, 1867-1920: автореф. дис….канд. ист. наук/ПетрГУ. -Петрозаводск,1996.-18с.</w:t>
      </w:r>
    </w:p>
    <w:p w14:paraId="6803A80E"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газеты</w:t>
      </w:r>
    </w:p>
    <w:p w14:paraId="6F5301AA" w14:textId="77777777" w:rsidR="006914CC" w:rsidRPr="00A33DF5" w:rsidRDefault="006914CC" w:rsidP="008018B9">
      <w:pPr>
        <w:spacing w:before="60"/>
      </w:pPr>
      <w:r w:rsidRPr="00A33DF5">
        <w:t>Авдошин А.Не хотите ли тысячу «евро» по низкому курсу? /</w:t>
      </w:r>
    </w:p>
    <w:p w14:paraId="5E73DC21" w14:textId="77777777" w:rsidR="006914CC" w:rsidRPr="00A33DF5" w:rsidRDefault="006914CC" w:rsidP="008018B9">
      <w:pPr>
        <w:spacing w:before="60"/>
      </w:pPr>
      <w:r w:rsidRPr="00A33DF5">
        <w:t>А. Авдошин // Российская бизнес-газета.-2001.-25 дек.</w:t>
      </w:r>
    </w:p>
    <w:p w14:paraId="1DD0C41E"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Электронные данные</w:t>
      </w:r>
    </w:p>
    <w:p w14:paraId="6D007C7A" w14:textId="77777777" w:rsidR="006914CC" w:rsidRPr="00A33DF5" w:rsidRDefault="006914CC"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14:paraId="46B43C65"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базы данных</w:t>
      </w:r>
    </w:p>
    <w:p w14:paraId="0B7DD413" w14:textId="77777777" w:rsidR="006914CC" w:rsidRPr="00A33DF5" w:rsidRDefault="006914CC"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14:paraId="753D8729"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lastRenderedPageBreak/>
        <w:t>Законы, указы, постановления, инструкции</w:t>
      </w:r>
    </w:p>
    <w:p w14:paraId="54771AD1" w14:textId="77777777" w:rsidR="006914CC" w:rsidRPr="00A33DF5" w:rsidRDefault="006914CC" w:rsidP="008018B9">
      <w:pPr>
        <w:spacing w:before="60"/>
      </w:pPr>
      <w:r w:rsidRPr="00A33DF5">
        <w:t xml:space="preserve">О применении судами законодательства, обеспечивающего право на необходимую оборону от общественно опасных посягательств: постановление Пленума Верховного Суда СССР от 16 августа 1984 года // Бюллетень Верховного Суда СССР. - 1984. - № 5.-С.10. </w:t>
      </w:r>
    </w:p>
    <w:p w14:paraId="784CA58E" w14:textId="77777777" w:rsidR="006914CC" w:rsidRPr="00A33DF5" w:rsidRDefault="006914CC" w:rsidP="008018B9">
      <w:pPr>
        <w:spacing w:before="60"/>
      </w:pPr>
      <w:r w:rsidRPr="00A33DF5">
        <w:t>О введении в действие части второй Гражданского кодекса Российской Федерации : федеральный</w:t>
      </w:r>
      <w:r w:rsidRPr="00A33DF5">
        <w:rPr>
          <w:b/>
          <w:bCs/>
        </w:rPr>
        <w:t xml:space="preserve"> </w:t>
      </w:r>
      <w:r w:rsidRPr="00A33DF5">
        <w:t xml:space="preserve">закон от 26 января 1996 года // Собрание законодательства Российской Федерации. - 1996. - № 5. - Ст. 411. </w:t>
      </w:r>
    </w:p>
    <w:p w14:paraId="2F782C6D" w14:textId="77777777" w:rsidR="006914CC" w:rsidRPr="00A33DF5" w:rsidRDefault="006914CC" w:rsidP="008018B9">
      <w:pPr>
        <w:spacing w:before="60"/>
      </w:pPr>
      <w:r w:rsidRPr="00A33DF5">
        <w:t>О подоходном налоге с физических лиц: закон Российской Федерации от 7 декабря 1991 г. № 1998-1 // Ведомости съезда НД РФ и ВС РФ.-№12.-Ст.591.</w:t>
      </w:r>
    </w:p>
    <w:p w14:paraId="304D248B" w14:textId="77777777" w:rsidR="006914CC" w:rsidRPr="00A33DF5" w:rsidRDefault="006914CC"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1A7FC543" w14:textId="77777777" w:rsidR="006914CC" w:rsidRPr="00A33DF5" w:rsidRDefault="006914CC" w:rsidP="008018B9">
      <w:pPr>
        <w:spacing w:before="60"/>
      </w:pPr>
      <w:r w:rsidRPr="00A33DF5">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32BF49DF" w14:textId="77777777" w:rsidR="006914CC" w:rsidRPr="00A33DF5" w:rsidRDefault="006914CC"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6F81C221" w14:textId="77777777" w:rsidR="006914CC" w:rsidRPr="00A33DF5" w:rsidRDefault="006914CC"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60016F30" w14:textId="77777777" w:rsidR="006914CC" w:rsidRPr="00A33DF5" w:rsidRDefault="006914CC"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32136060" w14:textId="77777777" w:rsidR="006914CC" w:rsidRPr="00A33DF5" w:rsidRDefault="006914CC"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14:paraId="2C6517D8"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журнала</w:t>
      </w:r>
    </w:p>
    <w:p w14:paraId="3D50928F" w14:textId="77777777" w:rsidR="006914CC" w:rsidRPr="00A33DF5" w:rsidRDefault="006914CC" w:rsidP="008018B9">
      <w:pPr>
        <w:spacing w:before="60"/>
      </w:pPr>
      <w:r w:rsidRPr="00A33DF5">
        <w:t>Яни П.С. Преступное предпринимательство / П.С. Яни // Законодательство.-1999.-№3.-С.78-86.</w:t>
      </w:r>
    </w:p>
    <w:p w14:paraId="571350AA"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сборника</w:t>
      </w:r>
    </w:p>
    <w:p w14:paraId="1B0A65FF" w14:textId="77777777" w:rsidR="006914CC" w:rsidRPr="00A33DF5" w:rsidRDefault="006914CC" w:rsidP="008018B9">
      <w:pPr>
        <w:spacing w:before="60"/>
      </w:pPr>
      <w:r w:rsidRPr="00A33DF5">
        <w:t>Дубатова Т.Е. Роль прогнозирования в политическом управлении / Т.Е.Дубатова // Политическое управление.- М.,1998.-С.15-23.</w:t>
      </w:r>
    </w:p>
    <w:p w14:paraId="78F7B21D"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продолжающегося издания</w:t>
      </w:r>
    </w:p>
    <w:p w14:paraId="5178F181" w14:textId="77777777" w:rsidR="006914CC" w:rsidRPr="00A33DF5" w:rsidRDefault="006914CC" w:rsidP="008018B9">
      <w:pPr>
        <w:spacing w:before="60"/>
      </w:pPr>
      <w:r w:rsidRPr="00A33DF5">
        <w:t>Гаспаров С.Л. Рифма блока / С.Л.Гаспаров //Учен. зап./Тарт. ун-т.- 1979.-Вып.459.-С.34-49.</w:t>
      </w:r>
    </w:p>
    <w:p w14:paraId="27D5BC27"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энциклопедии</w:t>
      </w:r>
    </w:p>
    <w:p w14:paraId="4D9FF949" w14:textId="77777777" w:rsidR="006914CC" w:rsidRPr="00A33DF5" w:rsidRDefault="006914CC" w:rsidP="008018B9">
      <w:pPr>
        <w:spacing w:before="60"/>
      </w:pPr>
      <w:r w:rsidRPr="00A33DF5">
        <w:t>Добровольская Т.Н. Адвокат / Т.Н.Добровольская // БСЭ.-3-е изд.-М.,1974.- Т.1.-С.219.</w:t>
      </w:r>
    </w:p>
    <w:p w14:paraId="0D2B4C8D"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диск</w:t>
      </w:r>
    </w:p>
    <w:p w14:paraId="51246755" w14:textId="77777777" w:rsidR="006914CC" w:rsidRPr="00A33DF5" w:rsidRDefault="006914CC"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14:paraId="7C9D04DD"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Электронная статья</w:t>
      </w:r>
    </w:p>
    <w:p w14:paraId="2ED07C16" w14:textId="77777777" w:rsidR="006914CC" w:rsidRPr="00A33DF5" w:rsidRDefault="006914CC"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14:paraId="0F351DC1" w14:textId="77777777" w:rsidR="006914CC" w:rsidRPr="00A33DF5" w:rsidRDefault="006914CC"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журнал</w:t>
      </w:r>
    </w:p>
    <w:p w14:paraId="03C32CB7" w14:textId="77777777" w:rsidR="006914CC" w:rsidRPr="00A33DF5" w:rsidRDefault="006914CC"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14:paraId="71971369" w14:textId="77777777" w:rsidR="006914CC" w:rsidRDefault="006914CC">
      <w:pPr>
        <w:widowControl/>
        <w:spacing w:after="160" w:line="259" w:lineRule="auto"/>
        <w:rPr>
          <w:sz w:val="24"/>
          <w:szCs w:val="24"/>
        </w:rPr>
      </w:pPr>
    </w:p>
    <w:p w14:paraId="4BD0A66B" w14:textId="77777777" w:rsidR="006914CC" w:rsidRPr="00E21C2B" w:rsidRDefault="006914CC"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14:paraId="1E8D39B4" w14:textId="77777777" w:rsidR="006914CC" w:rsidRPr="00E21C2B" w:rsidRDefault="006914CC" w:rsidP="00E21C2B">
      <w:pPr>
        <w:widowControl/>
        <w:spacing w:after="160" w:line="259" w:lineRule="auto"/>
        <w:rPr>
          <w:b/>
          <w:bCs/>
          <w:sz w:val="24"/>
          <w:szCs w:val="24"/>
        </w:rPr>
      </w:pPr>
      <w:r w:rsidRPr="00E21C2B">
        <w:rPr>
          <w:b/>
          <w:bCs/>
          <w:sz w:val="24"/>
          <w:szCs w:val="24"/>
        </w:rPr>
        <w:t xml:space="preserve">Критерии оценивания </w:t>
      </w:r>
      <w:r>
        <w:rPr>
          <w:b/>
          <w:bCs/>
          <w:sz w:val="24"/>
          <w:szCs w:val="24"/>
        </w:rPr>
        <w:t>реферата</w:t>
      </w:r>
      <w:r w:rsidRPr="00E21C2B">
        <w:rPr>
          <w:b/>
          <w:bCs/>
          <w:sz w:val="24"/>
          <w:szCs w:val="24"/>
        </w:rPr>
        <w:t xml:space="preserve"> и описание шкалы оценивания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6914CC" w:rsidRPr="00E21C2B" w14:paraId="76C4F77C" w14:textId="77777777">
        <w:trPr>
          <w:gridAfter w:val="1"/>
          <w:wAfter w:w="7201" w:type="dxa"/>
          <w:trHeight w:val="459"/>
        </w:trPr>
        <w:tc>
          <w:tcPr>
            <w:tcW w:w="959" w:type="dxa"/>
            <w:vMerge w:val="restart"/>
            <w:tcBorders>
              <w:top w:val="double" w:sz="4" w:space="0" w:color="auto"/>
            </w:tcBorders>
            <w:vAlign w:val="center"/>
          </w:tcPr>
          <w:p w14:paraId="2AEB7846" w14:textId="77777777" w:rsidR="006914CC" w:rsidRPr="00E21C2B" w:rsidRDefault="006914CC"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14:paraId="2671CCA7" w14:textId="77777777" w:rsidR="006914CC" w:rsidRPr="00E21C2B" w:rsidRDefault="006914CC" w:rsidP="00E21C2B">
            <w:pPr>
              <w:widowControl/>
              <w:spacing w:after="160" w:line="259" w:lineRule="auto"/>
              <w:rPr>
                <w:sz w:val="24"/>
                <w:szCs w:val="24"/>
              </w:rPr>
            </w:pPr>
            <w:r w:rsidRPr="00E21C2B">
              <w:rPr>
                <w:sz w:val="24"/>
                <w:szCs w:val="24"/>
              </w:rPr>
              <w:t>Оценка по нормативной шкале</w:t>
            </w:r>
          </w:p>
        </w:tc>
      </w:tr>
      <w:tr w:rsidR="006914CC" w:rsidRPr="00E21C2B" w14:paraId="0C2FAEDF" w14:textId="77777777">
        <w:trPr>
          <w:trHeight w:val="460"/>
        </w:trPr>
        <w:tc>
          <w:tcPr>
            <w:tcW w:w="959" w:type="dxa"/>
            <w:vMerge/>
            <w:tcBorders>
              <w:bottom w:val="double" w:sz="4" w:space="0" w:color="auto"/>
            </w:tcBorders>
            <w:vAlign w:val="center"/>
          </w:tcPr>
          <w:p w14:paraId="7D57418F" w14:textId="77777777" w:rsidR="006914CC" w:rsidRPr="00E21C2B" w:rsidRDefault="006914CC" w:rsidP="00E21C2B">
            <w:pPr>
              <w:widowControl/>
              <w:spacing w:after="160" w:line="259" w:lineRule="auto"/>
              <w:rPr>
                <w:sz w:val="24"/>
                <w:szCs w:val="24"/>
              </w:rPr>
            </w:pPr>
          </w:p>
        </w:tc>
        <w:tc>
          <w:tcPr>
            <w:tcW w:w="1428" w:type="dxa"/>
            <w:vMerge/>
            <w:tcBorders>
              <w:bottom w:val="double" w:sz="4" w:space="0" w:color="auto"/>
            </w:tcBorders>
            <w:vAlign w:val="center"/>
          </w:tcPr>
          <w:p w14:paraId="177B1259" w14:textId="77777777" w:rsidR="006914CC" w:rsidRPr="00E21C2B" w:rsidRDefault="006914CC" w:rsidP="00E21C2B">
            <w:pPr>
              <w:widowControl/>
              <w:spacing w:after="160" w:line="259" w:lineRule="auto"/>
              <w:rPr>
                <w:sz w:val="24"/>
                <w:szCs w:val="24"/>
              </w:rPr>
            </w:pPr>
          </w:p>
        </w:tc>
        <w:tc>
          <w:tcPr>
            <w:tcW w:w="7201" w:type="dxa"/>
            <w:tcBorders>
              <w:bottom w:val="double" w:sz="4" w:space="0" w:color="auto"/>
            </w:tcBorders>
            <w:vAlign w:val="center"/>
          </w:tcPr>
          <w:p w14:paraId="677B9C7F" w14:textId="77777777" w:rsidR="006914CC" w:rsidRPr="00E21C2B" w:rsidRDefault="006914CC" w:rsidP="00E21C2B">
            <w:pPr>
              <w:widowControl/>
              <w:spacing w:after="160" w:line="259" w:lineRule="auto"/>
              <w:rPr>
                <w:sz w:val="24"/>
                <w:szCs w:val="24"/>
              </w:rPr>
            </w:pPr>
            <w:r w:rsidRPr="00E21C2B">
              <w:rPr>
                <w:sz w:val="24"/>
                <w:szCs w:val="24"/>
              </w:rPr>
              <w:t>Реферат</w:t>
            </w:r>
          </w:p>
        </w:tc>
      </w:tr>
      <w:tr w:rsidR="006914CC" w:rsidRPr="00E21C2B" w14:paraId="32F19940" w14:textId="77777777">
        <w:tc>
          <w:tcPr>
            <w:tcW w:w="959" w:type="dxa"/>
            <w:tcBorders>
              <w:top w:val="double" w:sz="4" w:space="0" w:color="auto"/>
            </w:tcBorders>
            <w:vAlign w:val="center"/>
          </w:tcPr>
          <w:p w14:paraId="1C5468B8" w14:textId="77777777" w:rsidR="006914CC" w:rsidRPr="00E21C2B" w:rsidRDefault="006914CC" w:rsidP="00E21C2B">
            <w:pPr>
              <w:widowControl/>
              <w:spacing w:after="160" w:line="259" w:lineRule="auto"/>
              <w:rPr>
                <w:sz w:val="24"/>
                <w:szCs w:val="24"/>
              </w:rPr>
            </w:pPr>
            <w:r w:rsidRPr="00E21C2B">
              <w:rPr>
                <w:sz w:val="24"/>
                <w:szCs w:val="24"/>
              </w:rPr>
              <w:lastRenderedPageBreak/>
              <w:t>10</w:t>
            </w:r>
          </w:p>
        </w:tc>
        <w:tc>
          <w:tcPr>
            <w:tcW w:w="1428" w:type="dxa"/>
            <w:tcBorders>
              <w:top w:val="double" w:sz="4" w:space="0" w:color="auto"/>
            </w:tcBorders>
            <w:vAlign w:val="center"/>
          </w:tcPr>
          <w:p w14:paraId="6D422E29" w14:textId="77777777" w:rsidR="006914CC" w:rsidRPr="00E21C2B" w:rsidRDefault="006914CC" w:rsidP="00E21C2B">
            <w:pPr>
              <w:widowControl/>
              <w:spacing w:after="160" w:line="259" w:lineRule="auto"/>
              <w:rPr>
                <w:sz w:val="24"/>
                <w:szCs w:val="24"/>
              </w:rPr>
            </w:pPr>
            <w:r w:rsidRPr="00E21C2B">
              <w:rPr>
                <w:sz w:val="24"/>
                <w:szCs w:val="24"/>
              </w:rPr>
              <w:t>5</w:t>
            </w:r>
          </w:p>
          <w:p w14:paraId="1EF1DA80" w14:textId="77777777" w:rsidR="006914CC" w:rsidRPr="00E21C2B" w:rsidRDefault="006914CC"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14:paraId="3F5820DD" w14:textId="77777777" w:rsidR="006914CC" w:rsidRPr="00E21C2B" w:rsidRDefault="006914CC"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6914CC" w:rsidRPr="00E21C2B" w14:paraId="367B363A" w14:textId="77777777">
        <w:tc>
          <w:tcPr>
            <w:tcW w:w="959" w:type="dxa"/>
            <w:vAlign w:val="center"/>
          </w:tcPr>
          <w:p w14:paraId="7990F35B" w14:textId="77777777" w:rsidR="006914CC" w:rsidRPr="00E21C2B" w:rsidRDefault="006914CC" w:rsidP="00E21C2B">
            <w:pPr>
              <w:widowControl/>
              <w:spacing w:after="160" w:line="259" w:lineRule="auto"/>
              <w:rPr>
                <w:sz w:val="24"/>
                <w:szCs w:val="24"/>
              </w:rPr>
            </w:pPr>
            <w:r w:rsidRPr="00E21C2B">
              <w:rPr>
                <w:sz w:val="24"/>
                <w:szCs w:val="24"/>
              </w:rPr>
              <w:t>9-8</w:t>
            </w:r>
          </w:p>
        </w:tc>
        <w:tc>
          <w:tcPr>
            <w:tcW w:w="1428" w:type="dxa"/>
            <w:vMerge w:val="restart"/>
            <w:vAlign w:val="center"/>
          </w:tcPr>
          <w:p w14:paraId="48D4D25C" w14:textId="77777777" w:rsidR="006914CC" w:rsidRPr="00E21C2B" w:rsidRDefault="006914CC" w:rsidP="00E21C2B">
            <w:pPr>
              <w:widowControl/>
              <w:spacing w:after="160" w:line="259" w:lineRule="auto"/>
              <w:rPr>
                <w:sz w:val="24"/>
                <w:szCs w:val="24"/>
              </w:rPr>
            </w:pPr>
            <w:r w:rsidRPr="00E21C2B">
              <w:rPr>
                <w:sz w:val="24"/>
                <w:szCs w:val="24"/>
              </w:rPr>
              <w:t>4</w:t>
            </w:r>
          </w:p>
          <w:p w14:paraId="2796E745" w14:textId="77777777" w:rsidR="006914CC" w:rsidRPr="00E21C2B" w:rsidRDefault="006914CC" w:rsidP="00E21C2B">
            <w:pPr>
              <w:widowControl/>
              <w:spacing w:after="160" w:line="259" w:lineRule="auto"/>
              <w:rPr>
                <w:sz w:val="24"/>
                <w:szCs w:val="24"/>
              </w:rPr>
            </w:pPr>
            <w:r w:rsidRPr="00E21C2B">
              <w:rPr>
                <w:sz w:val="24"/>
                <w:szCs w:val="24"/>
              </w:rPr>
              <w:t>(хорошо)</w:t>
            </w:r>
          </w:p>
        </w:tc>
        <w:tc>
          <w:tcPr>
            <w:tcW w:w="7201" w:type="dxa"/>
          </w:tcPr>
          <w:p w14:paraId="6332FF5B" w14:textId="77777777" w:rsidR="006914CC" w:rsidRPr="00E21C2B" w:rsidRDefault="006914CC"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6914CC" w:rsidRPr="00E21C2B" w14:paraId="5BA9976E" w14:textId="77777777">
        <w:tc>
          <w:tcPr>
            <w:tcW w:w="959" w:type="dxa"/>
            <w:vAlign w:val="center"/>
          </w:tcPr>
          <w:p w14:paraId="2FDC25B0" w14:textId="77777777" w:rsidR="006914CC" w:rsidRPr="00E21C2B" w:rsidRDefault="006914CC" w:rsidP="00E21C2B">
            <w:pPr>
              <w:widowControl/>
              <w:spacing w:after="160" w:line="259" w:lineRule="auto"/>
              <w:rPr>
                <w:sz w:val="24"/>
                <w:szCs w:val="24"/>
              </w:rPr>
            </w:pPr>
            <w:r w:rsidRPr="00E21C2B">
              <w:rPr>
                <w:sz w:val="24"/>
                <w:szCs w:val="24"/>
              </w:rPr>
              <w:t>7-6</w:t>
            </w:r>
          </w:p>
        </w:tc>
        <w:tc>
          <w:tcPr>
            <w:tcW w:w="1428" w:type="dxa"/>
            <w:vMerge/>
            <w:vAlign w:val="center"/>
          </w:tcPr>
          <w:p w14:paraId="2B9EA9E1" w14:textId="77777777" w:rsidR="006914CC" w:rsidRPr="00E21C2B" w:rsidRDefault="006914CC" w:rsidP="00E21C2B">
            <w:pPr>
              <w:widowControl/>
              <w:spacing w:after="160" w:line="259" w:lineRule="auto"/>
              <w:rPr>
                <w:sz w:val="24"/>
                <w:szCs w:val="24"/>
              </w:rPr>
            </w:pPr>
          </w:p>
        </w:tc>
        <w:tc>
          <w:tcPr>
            <w:tcW w:w="7201" w:type="dxa"/>
          </w:tcPr>
          <w:p w14:paraId="00E7E785" w14:textId="77777777" w:rsidR="006914CC" w:rsidRPr="00E21C2B" w:rsidRDefault="006914CC"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6914CC" w:rsidRPr="00E21C2B" w14:paraId="06E6C534" w14:textId="77777777">
        <w:tc>
          <w:tcPr>
            <w:tcW w:w="959" w:type="dxa"/>
            <w:vAlign w:val="center"/>
          </w:tcPr>
          <w:p w14:paraId="1423470F" w14:textId="77777777" w:rsidR="006914CC" w:rsidRPr="00E21C2B" w:rsidRDefault="006914CC" w:rsidP="00E21C2B">
            <w:pPr>
              <w:widowControl/>
              <w:spacing w:after="160" w:line="259" w:lineRule="auto"/>
              <w:rPr>
                <w:sz w:val="24"/>
                <w:szCs w:val="24"/>
              </w:rPr>
            </w:pPr>
            <w:r w:rsidRPr="00E21C2B">
              <w:rPr>
                <w:sz w:val="24"/>
                <w:szCs w:val="24"/>
              </w:rPr>
              <w:t>5</w:t>
            </w:r>
          </w:p>
        </w:tc>
        <w:tc>
          <w:tcPr>
            <w:tcW w:w="1428" w:type="dxa"/>
            <w:vMerge w:val="restart"/>
            <w:vAlign w:val="center"/>
          </w:tcPr>
          <w:p w14:paraId="2869BF33" w14:textId="77777777" w:rsidR="006914CC" w:rsidRPr="00E21C2B" w:rsidRDefault="006914CC" w:rsidP="00E21C2B">
            <w:pPr>
              <w:widowControl/>
              <w:spacing w:after="160" w:line="259" w:lineRule="auto"/>
              <w:rPr>
                <w:sz w:val="24"/>
                <w:szCs w:val="24"/>
              </w:rPr>
            </w:pPr>
            <w:r w:rsidRPr="00E21C2B">
              <w:rPr>
                <w:sz w:val="24"/>
                <w:szCs w:val="24"/>
              </w:rPr>
              <w:t>3</w:t>
            </w:r>
          </w:p>
          <w:p w14:paraId="7BD8DC91" w14:textId="77777777" w:rsidR="006914CC" w:rsidRPr="00E21C2B" w:rsidRDefault="006914CC" w:rsidP="00E21C2B">
            <w:pPr>
              <w:widowControl/>
              <w:spacing w:after="160" w:line="259" w:lineRule="auto"/>
              <w:rPr>
                <w:sz w:val="24"/>
                <w:szCs w:val="24"/>
              </w:rPr>
            </w:pPr>
            <w:r w:rsidRPr="00E21C2B">
              <w:rPr>
                <w:sz w:val="24"/>
                <w:szCs w:val="24"/>
              </w:rPr>
              <w:t>(удовлетво-</w:t>
            </w:r>
          </w:p>
          <w:p w14:paraId="4992AD19" w14:textId="77777777" w:rsidR="006914CC" w:rsidRPr="00E21C2B" w:rsidRDefault="006914CC" w:rsidP="00E21C2B">
            <w:pPr>
              <w:widowControl/>
              <w:spacing w:after="160" w:line="259" w:lineRule="auto"/>
              <w:rPr>
                <w:sz w:val="24"/>
                <w:szCs w:val="24"/>
              </w:rPr>
            </w:pPr>
            <w:r w:rsidRPr="00E21C2B">
              <w:rPr>
                <w:sz w:val="24"/>
                <w:szCs w:val="24"/>
              </w:rPr>
              <w:t>рительно)</w:t>
            </w:r>
          </w:p>
        </w:tc>
        <w:tc>
          <w:tcPr>
            <w:tcW w:w="7201" w:type="dxa"/>
          </w:tcPr>
          <w:p w14:paraId="1B076CD4" w14:textId="77777777" w:rsidR="006914CC" w:rsidRPr="00E21C2B" w:rsidRDefault="006914CC"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6914CC" w:rsidRPr="00E21C2B" w14:paraId="7A27F6D9" w14:textId="77777777">
        <w:tc>
          <w:tcPr>
            <w:tcW w:w="959" w:type="dxa"/>
            <w:tcBorders>
              <w:bottom w:val="double" w:sz="4" w:space="0" w:color="auto"/>
            </w:tcBorders>
            <w:vAlign w:val="center"/>
          </w:tcPr>
          <w:p w14:paraId="5E281A9B" w14:textId="77777777" w:rsidR="006914CC" w:rsidRPr="00E21C2B" w:rsidRDefault="006914CC"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14:paraId="4391876C" w14:textId="77777777" w:rsidR="006914CC" w:rsidRPr="00E21C2B" w:rsidRDefault="006914CC" w:rsidP="00E21C2B">
            <w:pPr>
              <w:widowControl/>
              <w:spacing w:after="160" w:line="259" w:lineRule="auto"/>
              <w:rPr>
                <w:sz w:val="24"/>
                <w:szCs w:val="24"/>
              </w:rPr>
            </w:pPr>
          </w:p>
        </w:tc>
        <w:tc>
          <w:tcPr>
            <w:tcW w:w="7201" w:type="dxa"/>
            <w:tcBorders>
              <w:bottom w:val="double" w:sz="4" w:space="0" w:color="auto"/>
            </w:tcBorders>
          </w:tcPr>
          <w:p w14:paraId="41050F47" w14:textId="77777777" w:rsidR="006914CC" w:rsidRPr="00E21C2B" w:rsidRDefault="006914CC"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6914CC" w:rsidRPr="00E21C2B" w14:paraId="17C52C21" w14:textId="77777777">
        <w:tc>
          <w:tcPr>
            <w:tcW w:w="959" w:type="dxa"/>
            <w:tcBorders>
              <w:top w:val="double" w:sz="4" w:space="0" w:color="auto"/>
            </w:tcBorders>
            <w:vAlign w:val="center"/>
          </w:tcPr>
          <w:p w14:paraId="6A35DDCA" w14:textId="77777777" w:rsidR="006914CC" w:rsidRPr="00E21C2B" w:rsidRDefault="006914CC"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14:paraId="2F8A6B12" w14:textId="77777777" w:rsidR="006914CC" w:rsidRPr="00E21C2B" w:rsidRDefault="006914CC" w:rsidP="00E21C2B">
            <w:pPr>
              <w:widowControl/>
              <w:spacing w:after="160" w:line="259" w:lineRule="auto"/>
              <w:rPr>
                <w:sz w:val="24"/>
                <w:szCs w:val="24"/>
              </w:rPr>
            </w:pPr>
            <w:r w:rsidRPr="00E21C2B">
              <w:rPr>
                <w:sz w:val="24"/>
                <w:szCs w:val="24"/>
              </w:rPr>
              <w:t>2</w:t>
            </w:r>
          </w:p>
          <w:p w14:paraId="6C3A5F76" w14:textId="77777777" w:rsidR="006914CC" w:rsidRPr="00E21C2B" w:rsidRDefault="006914CC" w:rsidP="00E21C2B">
            <w:pPr>
              <w:widowControl/>
              <w:spacing w:after="160" w:line="259" w:lineRule="auto"/>
              <w:rPr>
                <w:sz w:val="24"/>
                <w:szCs w:val="24"/>
              </w:rPr>
            </w:pPr>
            <w:r w:rsidRPr="00E21C2B">
              <w:rPr>
                <w:sz w:val="24"/>
                <w:szCs w:val="24"/>
              </w:rPr>
              <w:t>(неудовлетво-</w:t>
            </w:r>
          </w:p>
          <w:p w14:paraId="166D2E7A" w14:textId="77777777" w:rsidR="006914CC" w:rsidRPr="00E21C2B" w:rsidRDefault="006914CC"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14:paraId="759CB47E" w14:textId="77777777" w:rsidR="006914CC" w:rsidRPr="00E21C2B" w:rsidRDefault="006914CC"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6914CC" w:rsidRPr="00E21C2B" w14:paraId="2BA07EE8" w14:textId="77777777">
        <w:tc>
          <w:tcPr>
            <w:tcW w:w="959" w:type="dxa"/>
            <w:vAlign w:val="center"/>
          </w:tcPr>
          <w:p w14:paraId="023AA643" w14:textId="77777777" w:rsidR="006914CC" w:rsidRPr="00E21C2B" w:rsidRDefault="006914CC" w:rsidP="00E21C2B">
            <w:pPr>
              <w:widowControl/>
              <w:spacing w:after="160" w:line="259" w:lineRule="auto"/>
              <w:rPr>
                <w:sz w:val="24"/>
                <w:szCs w:val="24"/>
              </w:rPr>
            </w:pPr>
            <w:r w:rsidRPr="00E21C2B">
              <w:rPr>
                <w:sz w:val="24"/>
                <w:szCs w:val="24"/>
              </w:rPr>
              <w:t>1-2</w:t>
            </w:r>
          </w:p>
        </w:tc>
        <w:tc>
          <w:tcPr>
            <w:tcW w:w="1428" w:type="dxa"/>
            <w:vMerge/>
            <w:vAlign w:val="center"/>
          </w:tcPr>
          <w:p w14:paraId="1F091BA1" w14:textId="77777777" w:rsidR="006914CC" w:rsidRPr="00E21C2B" w:rsidRDefault="006914CC" w:rsidP="00E21C2B">
            <w:pPr>
              <w:widowControl/>
              <w:spacing w:after="160" w:line="259" w:lineRule="auto"/>
              <w:rPr>
                <w:sz w:val="24"/>
                <w:szCs w:val="24"/>
              </w:rPr>
            </w:pPr>
          </w:p>
        </w:tc>
        <w:tc>
          <w:tcPr>
            <w:tcW w:w="7201" w:type="dxa"/>
          </w:tcPr>
          <w:p w14:paraId="3B75A750" w14:textId="77777777" w:rsidR="006914CC" w:rsidRPr="00E21C2B" w:rsidRDefault="006914CC"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6914CC" w:rsidRPr="00E21C2B" w14:paraId="21E0A688" w14:textId="77777777">
        <w:tc>
          <w:tcPr>
            <w:tcW w:w="959" w:type="dxa"/>
            <w:tcBorders>
              <w:bottom w:val="double" w:sz="4" w:space="0" w:color="auto"/>
            </w:tcBorders>
            <w:vAlign w:val="center"/>
          </w:tcPr>
          <w:p w14:paraId="473151C3" w14:textId="77777777" w:rsidR="006914CC" w:rsidRPr="00E21C2B" w:rsidRDefault="006914CC"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14:paraId="4A1A8A9E" w14:textId="77777777" w:rsidR="006914CC" w:rsidRPr="00E21C2B" w:rsidRDefault="006914CC" w:rsidP="00E21C2B">
            <w:pPr>
              <w:widowControl/>
              <w:spacing w:after="160" w:line="259" w:lineRule="auto"/>
              <w:rPr>
                <w:sz w:val="24"/>
                <w:szCs w:val="24"/>
                <w:lang w:val="en-US"/>
              </w:rPr>
            </w:pPr>
          </w:p>
        </w:tc>
        <w:tc>
          <w:tcPr>
            <w:tcW w:w="7201" w:type="dxa"/>
            <w:tcBorders>
              <w:bottom w:val="double" w:sz="4" w:space="0" w:color="auto"/>
            </w:tcBorders>
          </w:tcPr>
          <w:p w14:paraId="7744B500" w14:textId="77777777" w:rsidR="006914CC" w:rsidRPr="00E21C2B" w:rsidRDefault="006914CC"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14:paraId="426167AD" w14:textId="77777777" w:rsidR="006914CC" w:rsidRPr="00AD5DBB" w:rsidRDefault="006914CC" w:rsidP="008018B9">
      <w:pPr>
        <w:ind w:left="100"/>
        <w:rPr>
          <w:sz w:val="24"/>
          <w:szCs w:val="24"/>
        </w:rPr>
      </w:pPr>
    </w:p>
    <w:p w14:paraId="2DD3417F" w14:textId="77777777" w:rsidR="006914CC" w:rsidRDefault="006914CC">
      <w:pPr>
        <w:widowControl/>
        <w:spacing w:after="160" w:line="259" w:lineRule="auto"/>
        <w:rPr>
          <w:sz w:val="24"/>
          <w:szCs w:val="24"/>
        </w:rPr>
      </w:pPr>
      <w:r>
        <w:rPr>
          <w:sz w:val="24"/>
          <w:szCs w:val="24"/>
        </w:rPr>
        <w:br w:type="page"/>
      </w:r>
    </w:p>
    <w:p w14:paraId="1C848353" w14:textId="77777777" w:rsidR="006914CC" w:rsidRDefault="006914CC">
      <w:pPr>
        <w:widowControl/>
        <w:spacing w:after="160" w:line="259" w:lineRule="auto"/>
        <w:rPr>
          <w:sz w:val="24"/>
          <w:szCs w:val="24"/>
        </w:rPr>
      </w:pPr>
    </w:p>
    <w:p w14:paraId="22AEC6FE" w14:textId="77777777" w:rsidR="006914CC" w:rsidRPr="00C36D02" w:rsidRDefault="006914CC" w:rsidP="00CF7E07">
      <w:pPr>
        <w:rPr>
          <w:sz w:val="24"/>
          <w:szCs w:val="24"/>
        </w:rPr>
      </w:pPr>
      <w:r>
        <w:rPr>
          <w:sz w:val="24"/>
          <w:szCs w:val="24"/>
        </w:rPr>
        <w:t>Методические рекомендации составил</w:t>
      </w:r>
      <w:r w:rsidRPr="00C36D02">
        <w:rPr>
          <w:sz w:val="24"/>
          <w:szCs w:val="24"/>
        </w:rPr>
        <w:t>:</w:t>
      </w:r>
    </w:p>
    <w:p w14:paraId="2614CED3" w14:textId="77777777" w:rsidR="006914CC" w:rsidRPr="00C36D02" w:rsidRDefault="006914CC" w:rsidP="00CF7E07">
      <w:pPr>
        <w:rPr>
          <w:sz w:val="24"/>
          <w:szCs w:val="24"/>
        </w:rPr>
      </w:pPr>
    </w:p>
    <w:p w14:paraId="074F323F" w14:textId="77777777" w:rsidR="006914CC" w:rsidRPr="00C36D02" w:rsidRDefault="006914CC" w:rsidP="00CF7E07">
      <w:pPr>
        <w:rPr>
          <w:sz w:val="24"/>
          <w:szCs w:val="24"/>
        </w:rPr>
      </w:pPr>
      <w:r>
        <w:rPr>
          <w:sz w:val="24"/>
          <w:szCs w:val="24"/>
        </w:rPr>
        <w:t>Д.А.Синицкий</w:t>
      </w:r>
      <w:r w:rsidRPr="00C36D02">
        <w:rPr>
          <w:sz w:val="24"/>
          <w:szCs w:val="24"/>
        </w:rPr>
        <w:t xml:space="preserve"> – </w:t>
      </w:r>
      <w:r>
        <w:rPr>
          <w:sz w:val="24"/>
          <w:szCs w:val="24"/>
        </w:rPr>
        <w:t>доцент кафедры ФиСН, кандидат философских наук.</w:t>
      </w:r>
    </w:p>
    <w:p w14:paraId="04475A35" w14:textId="77777777" w:rsidR="006914CC" w:rsidRPr="00C36D02" w:rsidRDefault="006914CC" w:rsidP="00CF7E07">
      <w:pPr>
        <w:rPr>
          <w:sz w:val="24"/>
          <w:szCs w:val="24"/>
        </w:rPr>
      </w:pPr>
    </w:p>
    <w:p w14:paraId="405C4306" w14:textId="77777777" w:rsidR="006914CC" w:rsidRPr="00C36D02" w:rsidRDefault="006914CC" w:rsidP="00CF7E07">
      <w:pPr>
        <w:rPr>
          <w:sz w:val="24"/>
          <w:szCs w:val="24"/>
        </w:rPr>
      </w:pPr>
    </w:p>
    <w:p w14:paraId="2E84179F" w14:textId="77777777" w:rsidR="006914CC" w:rsidRPr="00C36D02" w:rsidRDefault="006914CC" w:rsidP="00CF7E07">
      <w:pPr>
        <w:rPr>
          <w:sz w:val="24"/>
          <w:szCs w:val="24"/>
        </w:rPr>
      </w:pPr>
      <w:r w:rsidRPr="00C36D02">
        <w:rPr>
          <w:sz w:val="24"/>
          <w:szCs w:val="24"/>
        </w:rPr>
        <w:t>Рецензент:</w:t>
      </w:r>
    </w:p>
    <w:p w14:paraId="1C8AEB75" w14:textId="77777777" w:rsidR="006914CC" w:rsidRPr="00C36D02" w:rsidRDefault="006914CC" w:rsidP="00CF7E07">
      <w:pPr>
        <w:rPr>
          <w:sz w:val="24"/>
          <w:szCs w:val="24"/>
        </w:rPr>
      </w:pPr>
    </w:p>
    <w:p w14:paraId="18779FED" w14:textId="77777777" w:rsidR="006914CC" w:rsidRPr="00C36D02" w:rsidRDefault="006914CC" w:rsidP="00CF7E07">
      <w:pPr>
        <w:rPr>
          <w:sz w:val="24"/>
          <w:szCs w:val="24"/>
        </w:rPr>
      </w:pPr>
      <w:r>
        <w:rPr>
          <w:sz w:val="24"/>
          <w:szCs w:val="24"/>
        </w:rPr>
        <w:t>В.А.Канке</w:t>
      </w:r>
      <w:r w:rsidRPr="00C36D02">
        <w:rPr>
          <w:sz w:val="24"/>
          <w:szCs w:val="24"/>
        </w:rPr>
        <w:t xml:space="preserve"> – </w:t>
      </w:r>
      <w:r>
        <w:rPr>
          <w:sz w:val="24"/>
          <w:szCs w:val="24"/>
        </w:rPr>
        <w:t>профессор кафедры ФиСН</w:t>
      </w:r>
      <w:r w:rsidRPr="00C36D02">
        <w:rPr>
          <w:sz w:val="24"/>
          <w:szCs w:val="24"/>
        </w:rPr>
        <w:t xml:space="preserve">, доктор </w:t>
      </w:r>
      <w:r>
        <w:rPr>
          <w:sz w:val="24"/>
          <w:szCs w:val="24"/>
        </w:rPr>
        <w:t>философских наук</w:t>
      </w:r>
      <w:r w:rsidRPr="00C36D02">
        <w:rPr>
          <w:sz w:val="24"/>
          <w:szCs w:val="24"/>
        </w:rPr>
        <w:t>, профессор</w:t>
      </w:r>
      <w:r>
        <w:rPr>
          <w:sz w:val="24"/>
          <w:szCs w:val="24"/>
        </w:rPr>
        <w:t>.</w:t>
      </w:r>
    </w:p>
    <w:p w14:paraId="403F1852" w14:textId="77777777" w:rsidR="006914CC" w:rsidRDefault="006914CC">
      <w:pPr>
        <w:widowControl/>
        <w:spacing w:after="160" w:line="259" w:lineRule="auto"/>
        <w:rPr>
          <w:rFonts w:ascii="Cambria" w:hAnsi="Cambria" w:cs="Cambria"/>
        </w:rPr>
      </w:pPr>
      <w:r>
        <w:rPr>
          <w:rFonts w:ascii="Cambria" w:hAnsi="Cambria" w:cs="Cambria"/>
        </w:rPr>
        <w:br w:type="page"/>
      </w:r>
    </w:p>
    <w:p w14:paraId="4F94D7BB" w14:textId="77777777" w:rsidR="006914CC" w:rsidRPr="000A684E" w:rsidRDefault="006914CC" w:rsidP="00C36D02">
      <w:pPr>
        <w:jc w:val="center"/>
        <w:rPr>
          <w:rStyle w:val="FontStyle140"/>
          <w:sz w:val="24"/>
          <w:szCs w:val="24"/>
        </w:rPr>
      </w:pPr>
      <w:r w:rsidRPr="000A684E">
        <w:rPr>
          <w:rStyle w:val="FontStyle140"/>
          <w:sz w:val="24"/>
          <w:szCs w:val="24"/>
        </w:rPr>
        <w:t xml:space="preserve">ЛИСТ СОГЛАСОВАНИЯ </w:t>
      </w:r>
    </w:p>
    <w:p w14:paraId="1C2507E3" w14:textId="77777777" w:rsidR="006914CC" w:rsidRDefault="006914CC" w:rsidP="00C36D02">
      <w:pPr>
        <w:rPr>
          <w:rFonts w:ascii="Cambria" w:hAnsi="Cambria" w:cs="Cambri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238"/>
      </w:tblGrid>
      <w:tr w:rsidR="006914CC" w:rsidRPr="0082729A" w14:paraId="66E35E4B" w14:textId="77777777">
        <w:tc>
          <w:tcPr>
            <w:tcW w:w="4673" w:type="dxa"/>
          </w:tcPr>
          <w:p w14:paraId="53AC58F8" w14:textId="77777777" w:rsidR="006914CC" w:rsidRPr="00D659F9" w:rsidRDefault="006914CC" w:rsidP="00D659F9">
            <w:pPr>
              <w:spacing w:line="360" w:lineRule="auto"/>
              <w:rPr>
                <w:sz w:val="24"/>
                <w:szCs w:val="24"/>
              </w:rPr>
            </w:pPr>
            <w:r w:rsidRPr="00D659F9">
              <w:rPr>
                <w:sz w:val="24"/>
                <w:szCs w:val="24"/>
              </w:rPr>
              <w:t>Методические рекомендации рассмотрены на заседании кафедры ФиСН ИОПП ИАТЭ НИЯУ МИФИ</w:t>
            </w:r>
          </w:p>
          <w:p w14:paraId="15DE0334" w14:textId="77777777" w:rsidR="006914CC" w:rsidRPr="00D659F9" w:rsidRDefault="006914CC" w:rsidP="00D659F9">
            <w:pPr>
              <w:spacing w:line="360" w:lineRule="auto"/>
              <w:rPr>
                <w:sz w:val="24"/>
                <w:szCs w:val="24"/>
              </w:rPr>
            </w:pPr>
          </w:p>
          <w:p w14:paraId="012DA4F5" w14:textId="77777777" w:rsidR="006914CC" w:rsidRPr="00D659F9" w:rsidRDefault="006914CC" w:rsidP="00D659F9">
            <w:pPr>
              <w:spacing w:line="360" w:lineRule="auto"/>
              <w:rPr>
                <w:sz w:val="24"/>
                <w:szCs w:val="24"/>
              </w:rPr>
            </w:pPr>
            <w:r w:rsidRPr="00D659F9">
              <w:rPr>
                <w:sz w:val="24"/>
                <w:szCs w:val="24"/>
              </w:rPr>
              <w:t>(протокол № 8 от 30.08.2021)</w:t>
            </w:r>
          </w:p>
          <w:p w14:paraId="4F1DEDEB" w14:textId="77777777" w:rsidR="006914CC" w:rsidRPr="00D659F9" w:rsidRDefault="006914CC" w:rsidP="00D659F9">
            <w:pPr>
              <w:spacing w:line="360" w:lineRule="auto"/>
              <w:rPr>
                <w:sz w:val="24"/>
                <w:szCs w:val="24"/>
              </w:rPr>
            </w:pPr>
          </w:p>
        </w:tc>
        <w:tc>
          <w:tcPr>
            <w:tcW w:w="5238" w:type="dxa"/>
          </w:tcPr>
          <w:p w14:paraId="4A3D42F0" w14:textId="77777777" w:rsidR="006914CC" w:rsidRPr="00D659F9" w:rsidRDefault="006914CC" w:rsidP="00D659F9">
            <w:pPr>
              <w:spacing w:line="360" w:lineRule="auto"/>
              <w:rPr>
                <w:sz w:val="24"/>
                <w:szCs w:val="24"/>
              </w:rPr>
            </w:pPr>
            <w:r w:rsidRPr="00D659F9">
              <w:rPr>
                <w:sz w:val="24"/>
                <w:szCs w:val="24"/>
              </w:rPr>
              <w:t>И.о.зав.кафедрой ФиСН ИОПП ИАТЭ НИЯУ МИФИ</w:t>
            </w:r>
          </w:p>
          <w:p w14:paraId="2B3DCC14" w14:textId="77777777" w:rsidR="006914CC" w:rsidRPr="00D659F9" w:rsidRDefault="006914CC" w:rsidP="00D659F9">
            <w:pPr>
              <w:spacing w:line="360" w:lineRule="auto"/>
              <w:rPr>
                <w:sz w:val="24"/>
                <w:szCs w:val="24"/>
              </w:rPr>
            </w:pPr>
          </w:p>
          <w:p w14:paraId="7CCADB67" w14:textId="77777777" w:rsidR="006914CC" w:rsidRPr="00D659F9" w:rsidRDefault="006914CC" w:rsidP="00D659F9">
            <w:pPr>
              <w:spacing w:line="360" w:lineRule="auto"/>
              <w:rPr>
                <w:sz w:val="24"/>
                <w:szCs w:val="24"/>
              </w:rPr>
            </w:pPr>
            <w:r w:rsidRPr="00D659F9">
              <w:rPr>
                <w:sz w:val="24"/>
                <w:szCs w:val="24"/>
              </w:rPr>
              <w:t>«__»_____20__  г.</w:t>
            </w:r>
            <w:r w:rsidRPr="00D659F9">
              <w:rPr>
                <w:sz w:val="24"/>
                <w:szCs w:val="24"/>
              </w:rPr>
              <w:tab/>
              <w:t>___________ Д.А.Синицкий</w:t>
            </w:r>
          </w:p>
          <w:p w14:paraId="0D4FEAD8" w14:textId="77777777" w:rsidR="006914CC" w:rsidRPr="00D659F9" w:rsidRDefault="006914CC" w:rsidP="00D659F9">
            <w:pPr>
              <w:spacing w:line="360" w:lineRule="auto"/>
              <w:rPr>
                <w:sz w:val="24"/>
                <w:szCs w:val="24"/>
              </w:rPr>
            </w:pPr>
          </w:p>
          <w:p w14:paraId="4DF10DA6" w14:textId="77777777" w:rsidR="006914CC" w:rsidRPr="00D659F9" w:rsidRDefault="006914CC" w:rsidP="00D659F9">
            <w:pPr>
              <w:spacing w:line="360" w:lineRule="auto"/>
              <w:rPr>
                <w:sz w:val="24"/>
                <w:szCs w:val="24"/>
              </w:rPr>
            </w:pPr>
            <w:r w:rsidRPr="00D659F9">
              <w:rPr>
                <w:sz w:val="24"/>
                <w:szCs w:val="24"/>
              </w:rPr>
              <w:t>И.о.руководителя ИОПП ИАТЭ НИЯУ МИФИ</w:t>
            </w:r>
          </w:p>
          <w:p w14:paraId="33A58773" w14:textId="77777777" w:rsidR="006914CC" w:rsidRPr="00D659F9" w:rsidRDefault="006914CC" w:rsidP="00D659F9">
            <w:pPr>
              <w:spacing w:line="360" w:lineRule="auto"/>
              <w:rPr>
                <w:sz w:val="24"/>
                <w:szCs w:val="24"/>
              </w:rPr>
            </w:pPr>
            <w:r w:rsidRPr="00D659F9">
              <w:rPr>
                <w:sz w:val="24"/>
                <w:szCs w:val="24"/>
              </w:rPr>
              <w:t>«__»_____20__  г.</w:t>
            </w:r>
            <w:r w:rsidRPr="00D659F9">
              <w:rPr>
                <w:sz w:val="24"/>
                <w:szCs w:val="24"/>
              </w:rPr>
              <w:tab/>
              <w:t>__________ О.А.Попова</w:t>
            </w:r>
          </w:p>
          <w:p w14:paraId="704A2110" w14:textId="77777777" w:rsidR="006914CC" w:rsidRPr="00D659F9" w:rsidRDefault="006914CC" w:rsidP="00D659F9">
            <w:pPr>
              <w:spacing w:line="360" w:lineRule="auto"/>
              <w:rPr>
                <w:sz w:val="24"/>
                <w:szCs w:val="24"/>
              </w:rPr>
            </w:pPr>
          </w:p>
        </w:tc>
      </w:tr>
    </w:tbl>
    <w:p w14:paraId="3BA54A46" w14:textId="77777777" w:rsidR="006914CC" w:rsidRPr="00D515BB" w:rsidRDefault="006914CC" w:rsidP="00C36D02">
      <w:pPr>
        <w:rPr>
          <w:rFonts w:ascii="Cambria" w:hAnsi="Cambria" w:cs="Cambria"/>
        </w:rPr>
      </w:pPr>
    </w:p>
    <w:sectPr w:rsidR="006914CC" w:rsidRPr="00D515BB" w:rsidSect="00FD559D">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91C1" w14:textId="77777777" w:rsidR="00FD559D" w:rsidRDefault="00FD559D">
      <w:r>
        <w:separator/>
      </w:r>
    </w:p>
  </w:endnote>
  <w:endnote w:type="continuationSeparator" w:id="0">
    <w:p w14:paraId="5957BCFB" w14:textId="77777777" w:rsidR="00FD559D" w:rsidRDefault="00FD5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F0E2" w14:textId="77777777" w:rsidR="00FD559D" w:rsidRDefault="00FD559D">
      <w:r>
        <w:separator/>
      </w:r>
    </w:p>
  </w:footnote>
  <w:footnote w:type="continuationSeparator" w:id="0">
    <w:p w14:paraId="300BAA85" w14:textId="77777777" w:rsidR="00FD559D" w:rsidRDefault="00FD5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Times New Roman" w:hAnsi="Arial"/>
        <w:b w:val="0"/>
        <w:bCs w:val="0"/>
        <w:i w:val="0"/>
        <w:iCs w:val="0"/>
        <w:strike w:val="0"/>
        <w:dstrike w:val="0"/>
        <w:color w:val="000000"/>
        <w:sz w:val="28"/>
        <w:szCs w:val="28"/>
        <w:u w:val="none"/>
        <w:vertAlign w:val="baseline"/>
      </w:rPr>
    </w:lvl>
    <w:lvl w:ilvl="1" w:tplc="A5F896EE">
      <w:start w:val="1"/>
      <w:numFmt w:val="decimal"/>
      <w:lvlText w:val="%2."/>
      <w:lvlJc w:val="left"/>
      <w:pPr>
        <w:ind w:left="1109"/>
      </w:pPr>
      <w:rPr>
        <w:rFonts w:ascii="Times New Roman" w:eastAsia="Times New Roman" w:hAnsi="Times New Roman"/>
        <w:b w:val="0"/>
        <w:bCs w:val="0"/>
        <w:i w:val="0"/>
        <w:iCs w:val="0"/>
        <w:strike w:val="0"/>
        <w:dstrike w:val="0"/>
        <w:color w:val="000000"/>
        <w:sz w:val="28"/>
        <w:szCs w:val="28"/>
        <w:u w:val="none"/>
        <w:vertAlign w:val="baseline"/>
      </w:rPr>
    </w:lvl>
    <w:lvl w:ilvl="2" w:tplc="8FAA0E30">
      <w:start w:val="1"/>
      <w:numFmt w:val="lowerRoman"/>
      <w:lvlText w:val="%3"/>
      <w:lvlJc w:val="left"/>
      <w:pPr>
        <w:ind w:left="1908"/>
      </w:pPr>
      <w:rPr>
        <w:rFonts w:ascii="Times New Roman" w:eastAsia="Times New Roman" w:hAnsi="Times New Roman"/>
        <w:b w:val="0"/>
        <w:bCs w:val="0"/>
        <w:i w:val="0"/>
        <w:iCs w:val="0"/>
        <w:strike w:val="0"/>
        <w:dstrike w:val="0"/>
        <w:color w:val="000000"/>
        <w:sz w:val="28"/>
        <w:szCs w:val="28"/>
        <w:u w:val="none"/>
        <w:vertAlign w:val="baseline"/>
      </w:rPr>
    </w:lvl>
    <w:lvl w:ilvl="3" w:tplc="A91ABCB4">
      <w:start w:val="1"/>
      <w:numFmt w:val="decimal"/>
      <w:lvlText w:val="%4"/>
      <w:lvlJc w:val="left"/>
      <w:pPr>
        <w:ind w:left="2628"/>
      </w:pPr>
      <w:rPr>
        <w:rFonts w:ascii="Times New Roman" w:eastAsia="Times New Roman" w:hAnsi="Times New Roman"/>
        <w:b w:val="0"/>
        <w:bCs w:val="0"/>
        <w:i w:val="0"/>
        <w:iCs w:val="0"/>
        <w:strike w:val="0"/>
        <w:dstrike w:val="0"/>
        <w:color w:val="000000"/>
        <w:sz w:val="28"/>
        <w:szCs w:val="28"/>
        <w:u w:val="none"/>
        <w:vertAlign w:val="baseline"/>
      </w:rPr>
    </w:lvl>
    <w:lvl w:ilvl="4" w:tplc="D09ECC68">
      <w:start w:val="1"/>
      <w:numFmt w:val="lowerLetter"/>
      <w:lvlText w:val="%5"/>
      <w:lvlJc w:val="left"/>
      <w:pPr>
        <w:ind w:left="3348"/>
      </w:pPr>
      <w:rPr>
        <w:rFonts w:ascii="Times New Roman" w:eastAsia="Times New Roman" w:hAnsi="Times New Roman"/>
        <w:b w:val="0"/>
        <w:bCs w:val="0"/>
        <w:i w:val="0"/>
        <w:iCs w:val="0"/>
        <w:strike w:val="0"/>
        <w:dstrike w:val="0"/>
        <w:color w:val="000000"/>
        <w:sz w:val="28"/>
        <w:szCs w:val="28"/>
        <w:u w:val="none"/>
        <w:vertAlign w:val="baseline"/>
      </w:rPr>
    </w:lvl>
    <w:lvl w:ilvl="5" w:tplc="2E4C7BFC">
      <w:start w:val="1"/>
      <w:numFmt w:val="lowerRoman"/>
      <w:lvlText w:val="%6"/>
      <w:lvlJc w:val="left"/>
      <w:pPr>
        <w:ind w:left="4068"/>
      </w:pPr>
      <w:rPr>
        <w:rFonts w:ascii="Times New Roman" w:eastAsia="Times New Roman" w:hAnsi="Times New Roman"/>
        <w:b w:val="0"/>
        <w:bCs w:val="0"/>
        <w:i w:val="0"/>
        <w:iCs w:val="0"/>
        <w:strike w:val="0"/>
        <w:dstrike w:val="0"/>
        <w:color w:val="000000"/>
        <w:sz w:val="28"/>
        <w:szCs w:val="28"/>
        <w:u w:val="none"/>
        <w:vertAlign w:val="baseline"/>
      </w:rPr>
    </w:lvl>
    <w:lvl w:ilvl="6" w:tplc="DFF67884">
      <w:start w:val="1"/>
      <w:numFmt w:val="decimal"/>
      <w:lvlText w:val="%7"/>
      <w:lvlJc w:val="left"/>
      <w:pPr>
        <w:ind w:left="4788"/>
      </w:pPr>
      <w:rPr>
        <w:rFonts w:ascii="Times New Roman" w:eastAsia="Times New Roman" w:hAnsi="Times New Roman"/>
        <w:b w:val="0"/>
        <w:bCs w:val="0"/>
        <w:i w:val="0"/>
        <w:iCs w:val="0"/>
        <w:strike w:val="0"/>
        <w:dstrike w:val="0"/>
        <w:color w:val="000000"/>
        <w:sz w:val="28"/>
        <w:szCs w:val="28"/>
        <w:u w:val="none"/>
        <w:vertAlign w:val="baseline"/>
      </w:rPr>
    </w:lvl>
    <w:lvl w:ilvl="7" w:tplc="C4E05706">
      <w:start w:val="1"/>
      <w:numFmt w:val="lowerLetter"/>
      <w:lvlText w:val="%8"/>
      <w:lvlJc w:val="left"/>
      <w:pPr>
        <w:ind w:left="5508"/>
      </w:pPr>
      <w:rPr>
        <w:rFonts w:ascii="Times New Roman" w:eastAsia="Times New Roman" w:hAnsi="Times New Roman"/>
        <w:b w:val="0"/>
        <w:bCs w:val="0"/>
        <w:i w:val="0"/>
        <w:iCs w:val="0"/>
        <w:strike w:val="0"/>
        <w:dstrike w:val="0"/>
        <w:color w:val="000000"/>
        <w:sz w:val="28"/>
        <w:szCs w:val="28"/>
        <w:u w:val="none"/>
        <w:vertAlign w:val="baseline"/>
      </w:rPr>
    </w:lvl>
    <w:lvl w:ilvl="8" w:tplc="EA2C604C">
      <w:start w:val="1"/>
      <w:numFmt w:val="lowerRoman"/>
      <w:lvlText w:val="%9"/>
      <w:lvlJc w:val="left"/>
      <w:pPr>
        <w:ind w:left="6228"/>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bCs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b w:val="0"/>
        <w:bCs w:val="0"/>
        <w:i w:val="0"/>
        <w:iCs w:val="0"/>
        <w:strike w:val="0"/>
        <w:dstrike w:val="0"/>
        <w:color w:val="000000"/>
        <w:sz w:val="28"/>
        <w:szCs w:val="28"/>
        <w:u w:val="none"/>
        <w:vertAlign w:val="baseline"/>
      </w:rPr>
    </w:lvl>
    <w:lvl w:ilvl="1" w:tplc="10A62D40">
      <w:start w:val="1"/>
      <w:numFmt w:val="bullet"/>
      <w:lvlText w:val="o"/>
      <w:lvlJc w:val="left"/>
      <w:pPr>
        <w:ind w:left="1337"/>
      </w:pPr>
      <w:rPr>
        <w:rFonts w:ascii="Times New Roman" w:eastAsia="Times New Roman" w:hAnsi="Times New Roman"/>
        <w:b w:val="0"/>
        <w:bCs w:val="0"/>
        <w:i w:val="0"/>
        <w:iCs w:val="0"/>
        <w:strike w:val="0"/>
        <w:dstrike w:val="0"/>
        <w:color w:val="000000"/>
        <w:sz w:val="28"/>
        <w:szCs w:val="28"/>
        <w:u w:val="none"/>
        <w:vertAlign w:val="baseline"/>
      </w:rPr>
    </w:lvl>
    <w:lvl w:ilvl="2" w:tplc="68F864B2">
      <w:start w:val="1"/>
      <w:numFmt w:val="bullet"/>
      <w:lvlText w:val="▪"/>
      <w:lvlJc w:val="left"/>
      <w:pPr>
        <w:ind w:left="2057"/>
      </w:pPr>
      <w:rPr>
        <w:rFonts w:ascii="Times New Roman" w:eastAsia="Times New Roman" w:hAnsi="Times New Roman"/>
        <w:b w:val="0"/>
        <w:bCs w:val="0"/>
        <w:i w:val="0"/>
        <w:iCs w:val="0"/>
        <w:strike w:val="0"/>
        <w:dstrike w:val="0"/>
        <w:color w:val="000000"/>
        <w:sz w:val="28"/>
        <w:szCs w:val="28"/>
        <w:u w:val="none"/>
        <w:vertAlign w:val="baseline"/>
      </w:rPr>
    </w:lvl>
    <w:lvl w:ilvl="3" w:tplc="9BA0CAE0">
      <w:start w:val="1"/>
      <w:numFmt w:val="bullet"/>
      <w:lvlText w:val="•"/>
      <w:lvlJc w:val="left"/>
      <w:pPr>
        <w:ind w:left="2777"/>
      </w:pPr>
      <w:rPr>
        <w:rFonts w:ascii="Times New Roman" w:eastAsia="Times New Roman" w:hAnsi="Times New Roman"/>
        <w:b w:val="0"/>
        <w:bCs w:val="0"/>
        <w:i w:val="0"/>
        <w:iCs w:val="0"/>
        <w:strike w:val="0"/>
        <w:dstrike w:val="0"/>
        <w:color w:val="000000"/>
        <w:sz w:val="28"/>
        <w:szCs w:val="28"/>
        <w:u w:val="none"/>
        <w:vertAlign w:val="baseline"/>
      </w:rPr>
    </w:lvl>
    <w:lvl w:ilvl="4" w:tplc="AADA0DEA">
      <w:start w:val="1"/>
      <w:numFmt w:val="bullet"/>
      <w:lvlText w:val="o"/>
      <w:lvlJc w:val="left"/>
      <w:pPr>
        <w:ind w:left="3497"/>
      </w:pPr>
      <w:rPr>
        <w:rFonts w:ascii="Times New Roman" w:eastAsia="Times New Roman" w:hAnsi="Times New Roman"/>
        <w:b w:val="0"/>
        <w:bCs w:val="0"/>
        <w:i w:val="0"/>
        <w:iCs w:val="0"/>
        <w:strike w:val="0"/>
        <w:dstrike w:val="0"/>
        <w:color w:val="000000"/>
        <w:sz w:val="28"/>
        <w:szCs w:val="28"/>
        <w:u w:val="none"/>
        <w:vertAlign w:val="baseline"/>
      </w:rPr>
    </w:lvl>
    <w:lvl w:ilvl="5" w:tplc="41DAB5FA">
      <w:start w:val="1"/>
      <w:numFmt w:val="bullet"/>
      <w:lvlText w:val="▪"/>
      <w:lvlJc w:val="left"/>
      <w:pPr>
        <w:ind w:left="4217"/>
      </w:pPr>
      <w:rPr>
        <w:rFonts w:ascii="Times New Roman" w:eastAsia="Times New Roman" w:hAnsi="Times New Roman"/>
        <w:b w:val="0"/>
        <w:bCs w:val="0"/>
        <w:i w:val="0"/>
        <w:iCs w:val="0"/>
        <w:strike w:val="0"/>
        <w:dstrike w:val="0"/>
        <w:color w:val="000000"/>
        <w:sz w:val="28"/>
        <w:szCs w:val="28"/>
        <w:u w:val="none"/>
        <w:vertAlign w:val="baseline"/>
      </w:rPr>
    </w:lvl>
    <w:lvl w:ilvl="6" w:tplc="B976531C">
      <w:start w:val="1"/>
      <w:numFmt w:val="bullet"/>
      <w:lvlText w:val="•"/>
      <w:lvlJc w:val="left"/>
      <w:pPr>
        <w:ind w:left="4937"/>
      </w:pPr>
      <w:rPr>
        <w:rFonts w:ascii="Times New Roman" w:eastAsia="Times New Roman" w:hAnsi="Times New Roman"/>
        <w:b w:val="0"/>
        <w:bCs w:val="0"/>
        <w:i w:val="0"/>
        <w:iCs w:val="0"/>
        <w:strike w:val="0"/>
        <w:dstrike w:val="0"/>
        <w:color w:val="000000"/>
        <w:sz w:val="28"/>
        <w:szCs w:val="28"/>
        <w:u w:val="none"/>
        <w:vertAlign w:val="baseline"/>
      </w:rPr>
    </w:lvl>
    <w:lvl w:ilvl="7" w:tplc="F348A208">
      <w:start w:val="1"/>
      <w:numFmt w:val="bullet"/>
      <w:lvlText w:val="o"/>
      <w:lvlJc w:val="left"/>
      <w:pPr>
        <w:ind w:left="5657"/>
      </w:pPr>
      <w:rPr>
        <w:rFonts w:ascii="Times New Roman" w:eastAsia="Times New Roman" w:hAnsi="Times New Roman"/>
        <w:b w:val="0"/>
        <w:bCs w:val="0"/>
        <w:i w:val="0"/>
        <w:iCs w:val="0"/>
        <w:strike w:val="0"/>
        <w:dstrike w:val="0"/>
        <w:color w:val="000000"/>
        <w:sz w:val="28"/>
        <w:szCs w:val="28"/>
        <w:u w:val="none"/>
        <w:vertAlign w:val="baseline"/>
      </w:rPr>
    </w:lvl>
    <w:lvl w:ilvl="8" w:tplc="B4860C5E">
      <w:start w:val="1"/>
      <w:numFmt w:val="bullet"/>
      <w:lvlText w:val="▪"/>
      <w:lvlJc w:val="left"/>
      <w:pPr>
        <w:ind w:left="6377"/>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cs="Symbol" w:hint="default"/>
      </w:rPr>
    </w:lvl>
    <w:lvl w:ilvl="1" w:tplc="04190019">
      <w:start w:val="1"/>
      <w:numFmt w:val="lowerLetter"/>
      <w:lvlText w:val="%2."/>
      <w:lvlJc w:val="left"/>
      <w:pPr>
        <w:ind w:left="1640" w:hanging="360"/>
      </w:pPr>
    </w:lvl>
    <w:lvl w:ilvl="2" w:tplc="0419001B">
      <w:start w:val="1"/>
      <w:numFmt w:val="lowerRoman"/>
      <w:lvlText w:val="%3."/>
      <w:lvlJc w:val="right"/>
      <w:pPr>
        <w:ind w:left="2360" w:hanging="180"/>
      </w:pPr>
    </w:lvl>
    <w:lvl w:ilvl="3" w:tplc="0419000F">
      <w:start w:val="1"/>
      <w:numFmt w:val="decimal"/>
      <w:lvlText w:val="%4."/>
      <w:lvlJc w:val="left"/>
      <w:pPr>
        <w:ind w:left="3080" w:hanging="360"/>
      </w:pPr>
    </w:lvl>
    <w:lvl w:ilvl="4" w:tplc="04190019">
      <w:start w:val="1"/>
      <w:numFmt w:val="lowerLetter"/>
      <w:lvlText w:val="%5."/>
      <w:lvlJc w:val="left"/>
      <w:pPr>
        <w:ind w:left="3800" w:hanging="360"/>
      </w:pPr>
    </w:lvl>
    <w:lvl w:ilvl="5" w:tplc="0419001B">
      <w:start w:val="1"/>
      <w:numFmt w:val="lowerRoman"/>
      <w:lvlText w:val="%6."/>
      <w:lvlJc w:val="right"/>
      <w:pPr>
        <w:ind w:left="4520" w:hanging="180"/>
      </w:pPr>
    </w:lvl>
    <w:lvl w:ilvl="6" w:tplc="0419000F">
      <w:start w:val="1"/>
      <w:numFmt w:val="decimal"/>
      <w:lvlText w:val="%7."/>
      <w:lvlJc w:val="left"/>
      <w:pPr>
        <w:ind w:left="5240" w:hanging="360"/>
      </w:pPr>
    </w:lvl>
    <w:lvl w:ilvl="7" w:tplc="04190019">
      <w:start w:val="1"/>
      <w:numFmt w:val="lowerLetter"/>
      <w:lvlText w:val="%8."/>
      <w:lvlJc w:val="left"/>
      <w:pPr>
        <w:ind w:left="5960" w:hanging="360"/>
      </w:pPr>
    </w:lvl>
    <w:lvl w:ilvl="8" w:tplc="0419001B">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cs="Symbol"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cs="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566188634">
    <w:abstractNumId w:val="17"/>
  </w:num>
  <w:num w:numId="2" w16cid:durableId="1807816083">
    <w:abstractNumId w:val="28"/>
  </w:num>
  <w:num w:numId="3" w16cid:durableId="491221288">
    <w:abstractNumId w:val="10"/>
  </w:num>
  <w:num w:numId="4" w16cid:durableId="1348750666">
    <w:abstractNumId w:val="25"/>
  </w:num>
  <w:num w:numId="5" w16cid:durableId="532184732">
    <w:abstractNumId w:val="26"/>
  </w:num>
  <w:num w:numId="6" w16cid:durableId="130174949">
    <w:abstractNumId w:val="37"/>
  </w:num>
  <w:num w:numId="7" w16cid:durableId="119303894">
    <w:abstractNumId w:val="30"/>
  </w:num>
  <w:num w:numId="8" w16cid:durableId="554001405">
    <w:abstractNumId w:val="1"/>
  </w:num>
  <w:num w:numId="9" w16cid:durableId="1139954819">
    <w:abstractNumId w:val="13"/>
  </w:num>
  <w:num w:numId="10" w16cid:durableId="172690558">
    <w:abstractNumId w:val="23"/>
  </w:num>
  <w:num w:numId="11" w16cid:durableId="1856575063">
    <w:abstractNumId w:val="46"/>
  </w:num>
  <w:num w:numId="12" w16cid:durableId="2111579639">
    <w:abstractNumId w:val="40"/>
  </w:num>
  <w:num w:numId="13" w16cid:durableId="92634580">
    <w:abstractNumId w:val="6"/>
  </w:num>
  <w:num w:numId="14" w16cid:durableId="590091884">
    <w:abstractNumId w:val="24"/>
  </w:num>
  <w:num w:numId="15" w16cid:durableId="1489711382">
    <w:abstractNumId w:val="35"/>
  </w:num>
  <w:num w:numId="16" w16cid:durableId="2145610481">
    <w:abstractNumId w:val="27"/>
  </w:num>
  <w:num w:numId="17" w16cid:durableId="1719936237">
    <w:abstractNumId w:val="7"/>
  </w:num>
  <w:num w:numId="18" w16cid:durableId="548028857">
    <w:abstractNumId w:val="31"/>
  </w:num>
  <w:num w:numId="19" w16cid:durableId="950167181">
    <w:abstractNumId w:val="15"/>
  </w:num>
  <w:num w:numId="20" w16cid:durableId="141510104">
    <w:abstractNumId w:val="5"/>
  </w:num>
  <w:num w:numId="21" w16cid:durableId="1355423597">
    <w:abstractNumId w:val="0"/>
  </w:num>
  <w:num w:numId="22" w16cid:durableId="1219515665">
    <w:abstractNumId w:val="3"/>
  </w:num>
  <w:num w:numId="23" w16cid:durableId="44187572">
    <w:abstractNumId w:val="20"/>
  </w:num>
  <w:num w:numId="24" w16cid:durableId="1805151614">
    <w:abstractNumId w:val="22"/>
  </w:num>
  <w:num w:numId="25" w16cid:durableId="263733171">
    <w:abstractNumId w:val="29"/>
  </w:num>
  <w:num w:numId="26" w16cid:durableId="1675913333">
    <w:abstractNumId w:val="39"/>
  </w:num>
  <w:num w:numId="27" w16cid:durableId="70397039">
    <w:abstractNumId w:val="8"/>
  </w:num>
  <w:num w:numId="28" w16cid:durableId="291600060">
    <w:abstractNumId w:val="2"/>
  </w:num>
  <w:num w:numId="29" w16cid:durableId="646982955">
    <w:abstractNumId w:val="44"/>
  </w:num>
  <w:num w:numId="30" w16cid:durableId="2051299606">
    <w:abstractNumId w:val="41"/>
  </w:num>
  <w:num w:numId="31" w16cid:durableId="478351880">
    <w:abstractNumId w:val="43"/>
  </w:num>
  <w:num w:numId="32" w16cid:durableId="139730091">
    <w:abstractNumId w:val="45"/>
  </w:num>
  <w:num w:numId="33" w16cid:durableId="86539548">
    <w:abstractNumId w:val="21"/>
  </w:num>
  <w:num w:numId="34" w16cid:durableId="1321420167">
    <w:abstractNumId w:val="18"/>
  </w:num>
  <w:num w:numId="35" w16cid:durableId="544952382">
    <w:abstractNumId w:val="9"/>
  </w:num>
  <w:num w:numId="36" w16cid:durableId="857549851">
    <w:abstractNumId w:val="14"/>
  </w:num>
  <w:num w:numId="37" w16cid:durableId="849637336">
    <w:abstractNumId w:val="16"/>
  </w:num>
  <w:num w:numId="38" w16cid:durableId="1120303307">
    <w:abstractNumId w:val="42"/>
  </w:num>
  <w:num w:numId="39" w16cid:durableId="1096445502">
    <w:abstractNumId w:val="47"/>
  </w:num>
  <w:num w:numId="40" w16cid:durableId="279654288">
    <w:abstractNumId w:val="19"/>
  </w:num>
  <w:num w:numId="41" w16cid:durableId="1049913521">
    <w:abstractNumId w:val="32"/>
  </w:num>
  <w:num w:numId="42" w16cid:durableId="143663024">
    <w:abstractNumId w:val="12"/>
  </w:num>
  <w:num w:numId="43" w16cid:durableId="671301201">
    <w:abstractNumId w:val="34"/>
  </w:num>
  <w:num w:numId="44" w16cid:durableId="1805002537">
    <w:abstractNumId w:val="33"/>
  </w:num>
  <w:num w:numId="45" w16cid:durableId="343097332">
    <w:abstractNumId w:val="36"/>
  </w:num>
  <w:num w:numId="46" w16cid:durableId="1311013662">
    <w:abstractNumId w:val="11"/>
  </w:num>
  <w:num w:numId="47" w16cid:durableId="705373168">
    <w:abstractNumId w:val="4"/>
  </w:num>
  <w:num w:numId="48" w16cid:durableId="65788163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7264"/>
    <w:rsid w:val="00052ADA"/>
    <w:rsid w:val="00056EE7"/>
    <w:rsid w:val="00057DD8"/>
    <w:rsid w:val="00064C10"/>
    <w:rsid w:val="000702E5"/>
    <w:rsid w:val="000923A1"/>
    <w:rsid w:val="00093147"/>
    <w:rsid w:val="000A1885"/>
    <w:rsid w:val="000A684E"/>
    <w:rsid w:val="000A73AD"/>
    <w:rsid w:val="000B575D"/>
    <w:rsid w:val="000B7F95"/>
    <w:rsid w:val="00112162"/>
    <w:rsid w:val="00117ED4"/>
    <w:rsid w:val="00125ED4"/>
    <w:rsid w:val="0013373B"/>
    <w:rsid w:val="001409E3"/>
    <w:rsid w:val="00150C3E"/>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4043"/>
    <w:rsid w:val="00367241"/>
    <w:rsid w:val="003961CA"/>
    <w:rsid w:val="003B28FE"/>
    <w:rsid w:val="00403169"/>
    <w:rsid w:val="0040390F"/>
    <w:rsid w:val="004221E1"/>
    <w:rsid w:val="00425903"/>
    <w:rsid w:val="00435C4F"/>
    <w:rsid w:val="004503CC"/>
    <w:rsid w:val="004508D8"/>
    <w:rsid w:val="00452F19"/>
    <w:rsid w:val="00457BA7"/>
    <w:rsid w:val="00457C5C"/>
    <w:rsid w:val="004769A1"/>
    <w:rsid w:val="004858BE"/>
    <w:rsid w:val="00493C69"/>
    <w:rsid w:val="004A6F14"/>
    <w:rsid w:val="004B449B"/>
    <w:rsid w:val="004B72DE"/>
    <w:rsid w:val="004B7C0A"/>
    <w:rsid w:val="004D0DC7"/>
    <w:rsid w:val="004E7FD1"/>
    <w:rsid w:val="00506A25"/>
    <w:rsid w:val="00512F66"/>
    <w:rsid w:val="0051561D"/>
    <w:rsid w:val="00531084"/>
    <w:rsid w:val="00567BAC"/>
    <w:rsid w:val="00572569"/>
    <w:rsid w:val="00573BBE"/>
    <w:rsid w:val="005851E1"/>
    <w:rsid w:val="005C3D9C"/>
    <w:rsid w:val="006068F3"/>
    <w:rsid w:val="00660F12"/>
    <w:rsid w:val="0069054F"/>
    <w:rsid w:val="00690F2F"/>
    <w:rsid w:val="006914CC"/>
    <w:rsid w:val="006A335C"/>
    <w:rsid w:val="006C10F5"/>
    <w:rsid w:val="006C69C7"/>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34C60"/>
    <w:rsid w:val="00836182"/>
    <w:rsid w:val="00841C14"/>
    <w:rsid w:val="0084532E"/>
    <w:rsid w:val="008625B0"/>
    <w:rsid w:val="00862627"/>
    <w:rsid w:val="00882406"/>
    <w:rsid w:val="008C210A"/>
    <w:rsid w:val="008F5552"/>
    <w:rsid w:val="008F5C7E"/>
    <w:rsid w:val="009360D7"/>
    <w:rsid w:val="00936EEB"/>
    <w:rsid w:val="00957A92"/>
    <w:rsid w:val="00962BC8"/>
    <w:rsid w:val="00963629"/>
    <w:rsid w:val="00972662"/>
    <w:rsid w:val="009819D2"/>
    <w:rsid w:val="00993098"/>
    <w:rsid w:val="009A789A"/>
    <w:rsid w:val="009C7176"/>
    <w:rsid w:val="009F2B0D"/>
    <w:rsid w:val="00A278DD"/>
    <w:rsid w:val="00A33DF5"/>
    <w:rsid w:val="00A35975"/>
    <w:rsid w:val="00A50159"/>
    <w:rsid w:val="00A63EF7"/>
    <w:rsid w:val="00A72AC1"/>
    <w:rsid w:val="00A73148"/>
    <w:rsid w:val="00A924C7"/>
    <w:rsid w:val="00A93A0D"/>
    <w:rsid w:val="00A93E45"/>
    <w:rsid w:val="00A94BF5"/>
    <w:rsid w:val="00A95877"/>
    <w:rsid w:val="00AA7A8D"/>
    <w:rsid w:val="00AB6507"/>
    <w:rsid w:val="00AC3C7B"/>
    <w:rsid w:val="00AD5DBB"/>
    <w:rsid w:val="00AF3200"/>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6197"/>
    <w:rsid w:val="00C87920"/>
    <w:rsid w:val="00C964B8"/>
    <w:rsid w:val="00CB14E5"/>
    <w:rsid w:val="00CB1A11"/>
    <w:rsid w:val="00CD49A1"/>
    <w:rsid w:val="00CE3B88"/>
    <w:rsid w:val="00CF5240"/>
    <w:rsid w:val="00CF7BF1"/>
    <w:rsid w:val="00CF7E07"/>
    <w:rsid w:val="00D046B8"/>
    <w:rsid w:val="00D11BE2"/>
    <w:rsid w:val="00D441E9"/>
    <w:rsid w:val="00D45BFE"/>
    <w:rsid w:val="00D515BB"/>
    <w:rsid w:val="00D5265A"/>
    <w:rsid w:val="00D659F9"/>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A6CE5"/>
    <w:rsid w:val="00FB4AD6"/>
    <w:rsid w:val="00FC3327"/>
    <w:rsid w:val="00FD0AB2"/>
    <w:rsid w:val="00FD559D"/>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7FD83C67"/>
  <w15:docId w15:val="{4AF92F63-0A07-4F7E-B395-BD7F1B734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pPr>
    <w:rPr>
      <w:rFonts w:ascii="Times New Roman" w:eastAsia="Times New Roman" w:hAnsi="Times New Roman"/>
    </w:rPr>
  </w:style>
  <w:style w:type="paragraph" w:styleId="1">
    <w:name w:val="heading 1"/>
    <w:basedOn w:val="a"/>
    <w:next w:val="a"/>
    <w:link w:val="10"/>
    <w:uiPriority w:val="99"/>
    <w:qFormat/>
    <w:rsid w:val="0070097A"/>
    <w:pPr>
      <w:keepNext/>
      <w:keepLines/>
      <w:widowControl/>
      <w:spacing w:before="480"/>
      <w:outlineLvl w:val="0"/>
    </w:pPr>
    <w:rPr>
      <w:rFonts w:ascii="Cambria" w:hAnsi="Cambria" w:cs="Cambria"/>
      <w:b/>
      <w:bCs/>
      <w:color w:val="365F91"/>
      <w:sz w:val="28"/>
      <w:szCs w:val="28"/>
    </w:rPr>
  </w:style>
  <w:style w:type="paragraph" w:styleId="2">
    <w:name w:val="heading 2"/>
    <w:basedOn w:val="a"/>
    <w:next w:val="a"/>
    <w:link w:val="20"/>
    <w:autoRedefine/>
    <w:uiPriority w:val="99"/>
    <w:qFormat/>
    <w:rsid w:val="00EF47F0"/>
    <w:pPr>
      <w:keepNext/>
      <w:keepLines/>
      <w:widowControl/>
      <w:suppressAutoHyphens/>
      <w:spacing w:before="120" w:after="120"/>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097A"/>
    <w:rPr>
      <w:rFonts w:ascii="Cambria" w:hAnsi="Cambria" w:cs="Cambria"/>
      <w:b/>
      <w:bCs/>
      <w:color w:val="365F91"/>
      <w:sz w:val="28"/>
      <w:szCs w:val="28"/>
      <w:lang w:eastAsia="ru-RU"/>
    </w:rPr>
  </w:style>
  <w:style w:type="character" w:customStyle="1" w:styleId="20">
    <w:name w:val="Заголовок 2 Знак"/>
    <w:link w:val="2"/>
    <w:uiPriority w:val="99"/>
    <w:locked/>
    <w:rsid w:val="00EF47F0"/>
    <w:rPr>
      <w:rFonts w:ascii="Times New Roman" w:hAnsi="Times New Roman" w:cs="Times New Roman"/>
      <w:b/>
      <w:bCs/>
      <w:i/>
      <w:iCs/>
      <w:sz w:val="24"/>
      <w:szCs w:val="24"/>
      <w:lang w:eastAsia="ru-RU"/>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uiPriority w:val="99"/>
    <w:rsid w:val="007F0177"/>
    <w:pPr>
      <w:autoSpaceDE w:val="0"/>
      <w:autoSpaceDN w:val="0"/>
      <w:adjustRightInd w:val="0"/>
    </w:pPr>
    <w:rPr>
      <w:rFonts w:ascii="Times New Roman" w:eastAsia="Times New Roman" w:hAnsi="Times New Roman"/>
      <w:color w:val="000000"/>
      <w:sz w:val="24"/>
      <w:szCs w:val="24"/>
    </w:rPr>
  </w:style>
  <w:style w:type="paragraph" w:styleId="a3">
    <w:name w:val="Title"/>
    <w:basedOn w:val="a"/>
    <w:link w:val="a4"/>
    <w:uiPriority w:val="99"/>
    <w:qFormat/>
    <w:rsid w:val="00EE1B99"/>
    <w:pPr>
      <w:widowControl/>
      <w:suppressAutoHyphens/>
      <w:autoSpaceDE w:val="0"/>
      <w:autoSpaceDN w:val="0"/>
      <w:adjustRightInd w:val="0"/>
      <w:spacing w:before="222" w:after="222" w:line="360" w:lineRule="auto"/>
      <w:ind w:left="1650"/>
      <w:jc w:val="center"/>
    </w:pPr>
    <w:rPr>
      <w:rFonts w:eastAsia="Calibri"/>
      <w:b/>
      <w:bCs/>
      <w:sz w:val="24"/>
      <w:szCs w:val="24"/>
    </w:rPr>
  </w:style>
  <w:style w:type="character" w:customStyle="1" w:styleId="a4">
    <w:name w:val="Заголовок Знак"/>
    <w:link w:val="a3"/>
    <w:uiPriority w:val="99"/>
    <w:locked/>
    <w:rsid w:val="00EE1B99"/>
    <w:rPr>
      <w:rFonts w:ascii="Times New Roman" w:eastAsia="Times New Roman" w:hAnsi="Times New Roman" w:cs="Times New Roman"/>
      <w:b/>
      <w:bCs/>
      <w:sz w:val="24"/>
      <w:szCs w:val="24"/>
      <w:lang w:eastAsia="ru-RU"/>
    </w:rPr>
  </w:style>
  <w:style w:type="character" w:customStyle="1" w:styleId="a5">
    <w:name w:val="Нижний колонтитул Знак"/>
    <w:link w:val="a6"/>
    <w:uiPriority w:val="99"/>
    <w:locked/>
    <w:rsid w:val="00EE1B99"/>
    <w:rPr>
      <w:rFonts w:eastAsia="Times New Roman"/>
      <w:sz w:val="24"/>
      <w:szCs w:val="24"/>
      <w:lang w:eastAsia="ru-RU"/>
    </w:rPr>
  </w:style>
  <w:style w:type="paragraph" w:styleId="a6">
    <w:name w:val="footer"/>
    <w:basedOn w:val="a"/>
    <w:link w:val="a5"/>
    <w:uiPriority w:val="99"/>
    <w:rsid w:val="00EE1B99"/>
    <w:pPr>
      <w:widowControl/>
      <w:tabs>
        <w:tab w:val="center" w:pos="4153"/>
        <w:tab w:val="right" w:pos="8306"/>
      </w:tabs>
    </w:pPr>
    <w:rPr>
      <w:rFonts w:ascii="Calibri" w:hAnsi="Calibri" w:cs="Calibri"/>
      <w:sz w:val="24"/>
      <w:szCs w:val="24"/>
    </w:rPr>
  </w:style>
  <w:style w:type="character" w:customStyle="1" w:styleId="FooterChar1">
    <w:name w:val="Footer Char1"/>
    <w:uiPriority w:val="99"/>
    <w:semiHidden/>
    <w:rsid w:val="001473B4"/>
    <w:rPr>
      <w:rFonts w:ascii="Times New Roman" w:eastAsia="Times New Roman" w:hAnsi="Times New Roman"/>
      <w:sz w:val="20"/>
      <w:szCs w:val="20"/>
    </w:rPr>
  </w:style>
  <w:style w:type="character" w:customStyle="1" w:styleId="12">
    <w:name w:val="Нижний колонтитул Знак1"/>
    <w:uiPriority w:val="99"/>
    <w:semiHidden/>
    <w:rsid w:val="00EE1B99"/>
    <w:rPr>
      <w:rFonts w:ascii="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ind w:firstLine="720"/>
    </w:pPr>
    <w:rPr>
      <w:rFonts w:ascii="Arial" w:eastAsia="Times New Roman" w:hAnsi="Arial" w:cs="Arial"/>
    </w:rPr>
  </w:style>
  <w:style w:type="paragraph" w:customStyle="1" w:styleId="13">
    <w:name w:val="Стиль1"/>
    <w:basedOn w:val="a"/>
    <w:uiPriority w:val="99"/>
    <w:rsid w:val="001D4ADA"/>
    <w:pPr>
      <w:autoSpaceDE w:val="0"/>
      <w:spacing w:before="240" w:after="120" w:line="288" w:lineRule="auto"/>
      <w:outlineLvl w:val="0"/>
    </w:pPr>
    <w:rPr>
      <w:rFonts w:ascii="Arial" w:hAnsi="Arial" w:cs="Arial"/>
      <w:b/>
      <w:bCs/>
      <w:caps/>
      <w:sz w:val="28"/>
      <w:szCs w:val="28"/>
      <w:lang w:eastAsia="ar-SA"/>
    </w:rPr>
  </w:style>
  <w:style w:type="paragraph" w:styleId="a7">
    <w:name w:val="List Paragraph"/>
    <w:basedOn w:val="a"/>
    <w:uiPriority w:val="99"/>
    <w:qFormat/>
    <w:rsid w:val="001D4ADA"/>
    <w:pPr>
      <w:widowControl/>
      <w:ind w:left="720"/>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pPr>
    <w:rPr>
      <w:rFonts w:ascii="Courier New" w:eastAsia="Times New Roman" w:hAnsi="Courier New" w:cs="Courier New"/>
    </w:rPr>
  </w:style>
  <w:style w:type="table" w:styleId="a9">
    <w:name w:val="Table Grid"/>
    <w:basedOn w:val="a1"/>
    <w:uiPriority w:val="99"/>
    <w:rsid w:val="000923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w:link w:val="aa"/>
    <w:uiPriority w:val="99"/>
    <w:semiHidden/>
    <w:locked/>
    <w:rsid w:val="001E071B"/>
    <w:rPr>
      <w:rFonts w:ascii="Times New Roman" w:hAnsi="Times New Roman" w:cs="Times New Roman"/>
      <w:sz w:val="20"/>
      <w:szCs w:val="20"/>
      <w:lang w:eastAsia="ru-RU"/>
    </w:rPr>
  </w:style>
  <w:style w:type="paragraph" w:customStyle="1" w:styleId="ac">
    <w:name w:val="Для таблиц"/>
    <w:basedOn w:val="a"/>
    <w:uiPriority w:val="99"/>
    <w:rsid w:val="00CE3B88"/>
    <w:pPr>
      <w:widowControl/>
    </w:pPr>
    <w:rPr>
      <w:sz w:val="24"/>
      <w:szCs w:val="24"/>
    </w:rPr>
  </w:style>
  <w:style w:type="paragraph" w:customStyle="1" w:styleId="ad">
    <w:name w:val="Основной б.о."/>
    <w:basedOn w:val="a"/>
    <w:next w:val="a"/>
    <w:uiPriority w:val="99"/>
    <w:rsid w:val="0070097A"/>
    <w:pPr>
      <w:widowControl/>
      <w:jc w:val="both"/>
    </w:pPr>
    <w:rPr>
      <w:sz w:val="28"/>
      <w:szCs w:val="28"/>
    </w:rPr>
  </w:style>
  <w:style w:type="paragraph" w:styleId="ae">
    <w:name w:val="Body Text"/>
    <w:basedOn w:val="a"/>
    <w:link w:val="af"/>
    <w:uiPriority w:val="99"/>
    <w:rsid w:val="0070097A"/>
    <w:pPr>
      <w:widowControl/>
    </w:pPr>
  </w:style>
  <w:style w:type="character" w:customStyle="1" w:styleId="af">
    <w:name w:val="Основной текст Знак"/>
    <w:link w:val="ae"/>
    <w:uiPriority w:val="99"/>
    <w:locked/>
    <w:rsid w:val="0070097A"/>
    <w:rPr>
      <w:rFonts w:ascii="Times New Roman" w:hAnsi="Times New Roman" w:cs="Times New Roman"/>
      <w:sz w:val="24"/>
      <w:szCs w:val="24"/>
      <w:lang w:eastAsia="ru-RU"/>
    </w:rPr>
  </w:style>
  <w:style w:type="character" w:styleId="af0">
    <w:name w:val="Strong"/>
    <w:uiPriority w:val="99"/>
    <w:qFormat/>
    <w:rsid w:val="0070097A"/>
    <w:rPr>
      <w:b/>
      <w:bCs/>
    </w:rPr>
  </w:style>
  <w:style w:type="character" w:styleId="af1">
    <w:name w:val="Hyperlink"/>
    <w:uiPriority w:val="99"/>
    <w:rsid w:val="0070097A"/>
    <w:rPr>
      <w:color w:val="0000FF"/>
      <w:u w:val="single"/>
    </w:rPr>
  </w:style>
  <w:style w:type="character" w:styleId="af2">
    <w:name w:val="page number"/>
    <w:basedOn w:val="a0"/>
    <w:uiPriority w:val="99"/>
    <w:rsid w:val="0070097A"/>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rsid w:val="0070097A"/>
    <w:pPr>
      <w:widowControl/>
      <w:spacing w:after="120" w:line="480" w:lineRule="auto"/>
      <w:ind w:left="283"/>
    </w:pPr>
    <w:rPr>
      <w:rFonts w:ascii="Calibri" w:eastAsia="Calibri" w:hAnsi="Calibri" w:cs="Calibri"/>
      <w:sz w:val="22"/>
      <w:szCs w:val="22"/>
      <w:lang w:eastAsia="en-US"/>
    </w:rPr>
  </w:style>
  <w:style w:type="character" w:customStyle="1" w:styleId="22">
    <w:name w:val="Основной текст с отступом 2 Знак"/>
    <w:basedOn w:val="a0"/>
    <w:link w:val="21"/>
    <w:uiPriority w:val="99"/>
    <w:semiHidden/>
    <w:locked/>
    <w:rsid w:val="0070097A"/>
  </w:style>
  <w:style w:type="paragraph" w:styleId="3">
    <w:name w:val="Body Text Indent 3"/>
    <w:basedOn w:val="a"/>
    <w:link w:val="30"/>
    <w:uiPriority w:val="99"/>
    <w:semiHidden/>
    <w:rsid w:val="0070097A"/>
    <w:pPr>
      <w:widowControl/>
      <w:spacing w:after="120" w:line="276" w:lineRule="auto"/>
      <w:ind w:left="283"/>
    </w:pPr>
    <w:rPr>
      <w:rFonts w:ascii="Calibri" w:eastAsia="Calibri" w:hAnsi="Calibri" w:cs="Calibri"/>
      <w:sz w:val="16"/>
      <w:szCs w:val="16"/>
      <w:lang w:eastAsia="en-US"/>
    </w:rPr>
  </w:style>
  <w:style w:type="character" w:customStyle="1" w:styleId="30">
    <w:name w:val="Основной текст с отступом 3 Знак"/>
    <w:link w:val="3"/>
    <w:uiPriority w:val="99"/>
    <w:semiHidden/>
    <w:locked/>
    <w:rsid w:val="0070097A"/>
    <w:rPr>
      <w:sz w:val="16"/>
      <w:szCs w:val="16"/>
    </w:rPr>
  </w:style>
  <w:style w:type="paragraph" w:customStyle="1" w:styleId="FR1">
    <w:name w:val="FR1"/>
    <w:uiPriority w:val="99"/>
    <w:rsid w:val="0070097A"/>
    <w:pPr>
      <w:widowControl w:val="0"/>
      <w:jc w:val="both"/>
    </w:pPr>
    <w:rPr>
      <w:rFonts w:ascii="Times New Roman" w:eastAsia="Times New Roman" w:hAnsi="Times New Roman"/>
      <w:sz w:val="24"/>
      <w:szCs w:val="24"/>
    </w:rPr>
  </w:style>
  <w:style w:type="paragraph" w:styleId="af3">
    <w:name w:val="header"/>
    <w:basedOn w:val="a"/>
    <w:link w:val="af4"/>
    <w:uiPriority w:val="99"/>
    <w:rsid w:val="0070097A"/>
    <w:pPr>
      <w:widowControl/>
      <w:tabs>
        <w:tab w:val="center" w:pos="4677"/>
        <w:tab w:val="right" w:pos="9355"/>
      </w:tabs>
    </w:pPr>
    <w:rPr>
      <w:rFonts w:ascii="Calibri" w:eastAsia="Calibri" w:hAnsi="Calibri" w:cs="Calibri"/>
      <w:sz w:val="22"/>
      <w:szCs w:val="22"/>
      <w:lang w:eastAsia="en-US"/>
    </w:rPr>
  </w:style>
  <w:style w:type="character" w:customStyle="1" w:styleId="af4">
    <w:name w:val="Верхний колонтитул Знак"/>
    <w:basedOn w:val="a0"/>
    <w:link w:val="af3"/>
    <w:uiPriority w:val="99"/>
    <w:locked/>
    <w:rsid w:val="0070097A"/>
  </w:style>
  <w:style w:type="paragraph" w:styleId="af5">
    <w:name w:val="Balloon Text"/>
    <w:basedOn w:val="a"/>
    <w:link w:val="af6"/>
    <w:uiPriority w:val="99"/>
    <w:semiHidden/>
    <w:rsid w:val="007E1E90"/>
    <w:rPr>
      <w:rFonts w:ascii="Tahoma" w:hAnsi="Tahoma" w:cs="Tahoma"/>
      <w:sz w:val="16"/>
      <w:szCs w:val="16"/>
    </w:rPr>
  </w:style>
  <w:style w:type="character" w:customStyle="1" w:styleId="af6">
    <w:name w:val="Текст выноски Знак"/>
    <w:link w:val="af5"/>
    <w:uiPriority w:val="99"/>
    <w:semiHidden/>
    <w:locked/>
    <w:rsid w:val="007E1E90"/>
    <w:rPr>
      <w:rFonts w:ascii="Tahoma"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uiPriority w:val="99"/>
    <w:rsid w:val="00FD0AB2"/>
  </w:style>
  <w:style w:type="paragraph" w:customStyle="1" w:styleId="15">
    <w:name w:val="Обычный1"/>
    <w:uiPriority w:val="99"/>
    <w:rsid w:val="00B87DA8"/>
    <w:pPr>
      <w:widowControl w:val="0"/>
    </w:pPr>
    <w:rPr>
      <w:rFonts w:ascii="Times New Roman" w:eastAsia="Times New Roman" w:hAnsi="Times New Roman"/>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uiPriority w:val="99"/>
    <w:rsid w:val="00B50196"/>
  </w:style>
  <w:style w:type="character" w:customStyle="1" w:styleId="submenu-table">
    <w:name w:val="submenu-table"/>
    <w:basedOn w:val="a0"/>
    <w:uiPriority w:val="99"/>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uiPriority w:val="99"/>
    <w:rsid w:val="008C210A"/>
    <w:rPr>
      <w:rFonts w:ascii="Times New Roman" w:hAnsi="Times New Roman" w:cs="Times New Roman"/>
      <w:sz w:val="26"/>
      <w:szCs w:val="26"/>
    </w:rPr>
  </w:style>
  <w:style w:type="character" w:customStyle="1" w:styleId="FontStyle142">
    <w:name w:val="Font Style142"/>
    <w:uiPriority w:val="99"/>
    <w:rsid w:val="008C210A"/>
    <w:rPr>
      <w:rFonts w:ascii="Times New Roman" w:hAnsi="Times New Roman" w:cs="Times New Roman"/>
      <w:sz w:val="26"/>
      <w:szCs w:val="26"/>
    </w:rPr>
  </w:style>
  <w:style w:type="character" w:customStyle="1" w:styleId="23">
    <w:name w:val="Основной текст (2)_"/>
    <w:link w:val="24"/>
    <w:uiPriority w:val="99"/>
    <w:locked/>
    <w:rsid w:val="004B449B"/>
    <w:rPr>
      <w:rFonts w:ascii="Times New Roman" w:hAnsi="Times New Roman" w:cs="Times New Roman"/>
      <w:sz w:val="20"/>
      <w:szCs w:val="20"/>
      <w:shd w:val="clear" w:color="auto" w:fill="FFFFFF"/>
    </w:rPr>
  </w:style>
  <w:style w:type="character" w:customStyle="1" w:styleId="211pt">
    <w:name w:val="Основной текст (2) + 11 pt"/>
    <w:uiPriority w:val="99"/>
    <w:rsid w:val="004B449B"/>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211pt1">
    <w:name w:val="Основной текст (2) + 11 pt1"/>
    <w:aliases w:val="Полужирный"/>
    <w:uiPriority w:val="99"/>
    <w:rsid w:val="004B449B"/>
    <w:rPr>
      <w:rFonts w:ascii="Times New Roman" w:hAnsi="Times New Roman" w:cs="Times New Roman"/>
      <w:b/>
      <w:bCs/>
      <w:color w:val="000000"/>
      <w:spacing w:val="0"/>
      <w:w w:val="100"/>
      <w:position w:val="0"/>
      <w:sz w:val="22"/>
      <w:szCs w:val="22"/>
      <w:shd w:val="clear" w:color="auto" w:fill="FFFFFF"/>
      <w:lang w:val="ru-RU" w:eastAsia="ru-RU"/>
    </w:rPr>
  </w:style>
  <w:style w:type="paragraph" w:customStyle="1" w:styleId="24">
    <w:name w:val="Основной текст (2)"/>
    <w:basedOn w:val="a"/>
    <w:link w:val="23"/>
    <w:uiPriority w:val="99"/>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uiPriority w:val="99"/>
    <w:rsid w:val="00804E36"/>
    <w:rPr>
      <w:rFonts w:ascii="Times New Roman" w:hAnsi="Times New Roman" w:cs="Times New Roman"/>
      <w:sz w:val="26"/>
      <w:szCs w:val="26"/>
    </w:rPr>
  </w:style>
  <w:style w:type="character" w:styleId="af7">
    <w:name w:val="Intense Emphasis"/>
    <w:uiPriority w:val="99"/>
    <w:qFormat/>
    <w:rsid w:val="0013373B"/>
    <w:rPr>
      <w:b/>
      <w:bCs/>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uiPriority w:val="99"/>
    <w:locked/>
    <w:rsid w:val="00ED2D38"/>
  </w:style>
  <w:style w:type="paragraph" w:customStyle="1" w:styleId="af9">
    <w:name w:val="Другое"/>
    <w:basedOn w:val="a"/>
    <w:link w:val="af8"/>
    <w:uiPriority w:val="99"/>
    <w:rsid w:val="00ED2D38"/>
    <w:pPr>
      <w:spacing w:after="40"/>
      <w:ind w:firstLine="400"/>
    </w:pPr>
    <w:rPr>
      <w:rFonts w:ascii="Calibri" w:eastAsia="Calibri" w:hAnsi="Calibri" w:cs="Calibri"/>
      <w:sz w:val="22"/>
      <w:szCs w:val="22"/>
      <w:lang w:eastAsia="en-US"/>
    </w:rPr>
  </w:style>
  <w:style w:type="paragraph" w:customStyle="1" w:styleId="afa">
    <w:name w:val="Параграф"/>
    <w:basedOn w:val="a"/>
    <w:link w:val="afb"/>
    <w:uiPriority w:val="99"/>
    <w:rsid w:val="00ED2D38"/>
    <w:pPr>
      <w:widowControl/>
      <w:spacing w:line="276" w:lineRule="auto"/>
      <w:ind w:firstLine="709"/>
      <w:jc w:val="both"/>
    </w:pPr>
    <w:rPr>
      <w:rFonts w:eastAsia="Calibri"/>
      <w:sz w:val="24"/>
      <w:szCs w:val="24"/>
      <w:lang w:eastAsia="en-US"/>
    </w:rPr>
  </w:style>
  <w:style w:type="character" w:customStyle="1" w:styleId="afb">
    <w:name w:val="Параграф Знак"/>
    <w:link w:val="afa"/>
    <w:uiPriority w:val="99"/>
    <w:locked/>
    <w:rsid w:val="00ED2D38"/>
    <w:rPr>
      <w:rFonts w:ascii="Times New Roman" w:hAnsi="Times New Roman" w:cs="Times New Roman"/>
      <w:sz w:val="24"/>
      <w:szCs w:val="24"/>
    </w:rPr>
  </w:style>
  <w:style w:type="paragraph" w:customStyle="1" w:styleId="Style100">
    <w:name w:val="Style100"/>
    <w:basedOn w:val="a"/>
    <w:uiPriority w:val="99"/>
    <w:rsid w:val="006A335C"/>
    <w:pPr>
      <w:autoSpaceDE w:val="0"/>
      <w:autoSpaceDN w:val="0"/>
      <w:adjustRightInd w:val="0"/>
    </w:pPr>
    <w:rPr>
      <w:sz w:val="24"/>
      <w:szCs w:val="24"/>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uiPriority w:val="99"/>
    <w:rsid w:val="00EF47F0"/>
    <w:pPr>
      <w:widowControl/>
      <w:spacing w:before="20" w:after="20"/>
      <w:ind w:left="681" w:hanging="227"/>
      <w:jc w:val="both"/>
    </w:pPr>
  </w:style>
  <w:style w:type="paragraph" w:customStyle="1" w:styleId="afe">
    <w:name w:val="Текст эталона"/>
    <w:basedOn w:val="a"/>
    <w:uiPriority w:val="99"/>
    <w:rsid w:val="00EF47F0"/>
    <w:pPr>
      <w:widowControl/>
      <w:spacing w:before="60" w:after="20"/>
      <w:jc w:val="both"/>
    </w:pPr>
  </w:style>
  <w:style w:type="paragraph" w:styleId="aff">
    <w:name w:val="Body Text Indent"/>
    <w:basedOn w:val="a"/>
    <w:link w:val="aff0"/>
    <w:uiPriority w:val="99"/>
    <w:rsid w:val="00EF47F0"/>
    <w:pPr>
      <w:autoSpaceDE w:val="0"/>
      <w:autoSpaceDN w:val="0"/>
      <w:adjustRightInd w:val="0"/>
      <w:spacing w:before="3700"/>
      <w:ind w:left="40"/>
      <w:jc w:val="center"/>
    </w:pPr>
    <w:rPr>
      <w:sz w:val="28"/>
      <w:szCs w:val="28"/>
    </w:rPr>
  </w:style>
  <w:style w:type="character" w:customStyle="1" w:styleId="aff0">
    <w:name w:val="Основной текст с отступом Знак"/>
    <w:link w:val="aff"/>
    <w:uiPriority w:val="99"/>
    <w:locked/>
    <w:rsid w:val="00EF47F0"/>
    <w:rPr>
      <w:rFonts w:ascii="Times New Roman" w:hAnsi="Times New Roman" w:cs="Times New Roman"/>
      <w:sz w:val="20"/>
      <w:szCs w:val="20"/>
      <w:lang w:eastAsia="ru-RU"/>
    </w:rPr>
  </w:style>
  <w:style w:type="paragraph" w:customStyle="1" w:styleId="caaieiaie2">
    <w:name w:val="caaieiaie 2"/>
    <w:basedOn w:val="a"/>
    <w:next w:val="a"/>
    <w:uiPriority w:val="99"/>
    <w:rsid w:val="00EF47F0"/>
    <w:pPr>
      <w:keepNext/>
      <w:widowControl/>
      <w:overflowPunct w:val="0"/>
      <w:autoSpaceDE w:val="0"/>
      <w:autoSpaceDN w:val="0"/>
      <w:adjustRightInd w:val="0"/>
      <w:jc w:val="center"/>
      <w:textAlignment w:val="baseline"/>
    </w:pPr>
    <w:rPr>
      <w:b/>
      <w:bCs/>
      <w:spacing w:val="40"/>
      <w:sz w:val="24"/>
      <w:szCs w:val="24"/>
    </w:rPr>
  </w:style>
  <w:style w:type="paragraph" w:customStyle="1" w:styleId="par">
    <w:name w:val="par"/>
    <w:basedOn w:val="a"/>
    <w:uiPriority w:val="99"/>
    <w:rsid w:val="00EF47F0"/>
    <w:pPr>
      <w:widowControl/>
      <w:spacing w:after="50"/>
      <w:jc w:val="both"/>
    </w:pPr>
    <w:rPr>
      <w:rFonts w:ascii="Arial CYR" w:hAnsi="Arial CYR" w:cs="Arial CYR"/>
      <w:color w:val="333333"/>
      <w:sz w:val="13"/>
      <w:szCs w:val="13"/>
    </w:rPr>
  </w:style>
  <w:style w:type="paragraph" w:customStyle="1" w:styleId="16">
    <w:name w:val="Название1"/>
    <w:basedOn w:val="a"/>
    <w:uiPriority w:val="99"/>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7">
    <w:name w:val="Сетка таблицы1"/>
    <w:uiPriority w:val="99"/>
    <w:rsid w:val="00EF47F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uiPriority w:val="99"/>
    <w:rsid w:val="00EF47F0"/>
    <w:pPr>
      <w:widowControl/>
      <w:spacing w:before="120" w:after="120"/>
      <w:jc w:val="center"/>
    </w:pPr>
    <w:rPr>
      <w:rFonts w:ascii="Calibri" w:hAnsi="Calibri" w:cs="Calibri"/>
      <w:sz w:val="24"/>
      <w:szCs w:val="24"/>
    </w:rPr>
  </w:style>
  <w:style w:type="paragraph" w:customStyle="1" w:styleId="aff2">
    <w:name w:val="таблица"/>
    <w:basedOn w:val="a"/>
    <w:uiPriority w:val="99"/>
    <w:rsid w:val="00EF47F0"/>
    <w:pPr>
      <w:widowControl/>
      <w:spacing w:before="60"/>
      <w:jc w:val="center"/>
    </w:pPr>
    <w:rPr>
      <w:sz w:val="24"/>
      <w:szCs w:val="24"/>
    </w:rPr>
  </w:style>
  <w:style w:type="paragraph" w:styleId="25">
    <w:name w:val="toc 2"/>
    <w:basedOn w:val="a"/>
    <w:next w:val="a"/>
    <w:autoRedefine/>
    <w:uiPriority w:val="99"/>
    <w:semiHidden/>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uiPriority w:val="99"/>
    <w:rsid w:val="00EF47F0"/>
    <w:pPr>
      <w:widowControl/>
      <w:spacing w:before="100" w:beforeAutospacing="1" w:after="100" w:afterAutospacing="1"/>
    </w:pPr>
    <w:rPr>
      <w:sz w:val="24"/>
      <w:szCs w:val="24"/>
    </w:rPr>
  </w:style>
  <w:style w:type="paragraph" w:customStyle="1" w:styleId="p49">
    <w:name w:val="p49"/>
    <w:basedOn w:val="a"/>
    <w:uiPriority w:val="99"/>
    <w:rsid w:val="00EF47F0"/>
    <w:pPr>
      <w:widowControl/>
      <w:spacing w:before="100" w:beforeAutospacing="1" w:after="100" w:afterAutospacing="1"/>
    </w:pPr>
    <w:rPr>
      <w:sz w:val="24"/>
      <w:szCs w:val="24"/>
    </w:rPr>
  </w:style>
  <w:style w:type="character" w:customStyle="1" w:styleId="s1">
    <w:name w:val="s1"/>
    <w:uiPriority w:val="99"/>
    <w:rsid w:val="00EF47F0"/>
  </w:style>
  <w:style w:type="paragraph" w:customStyle="1" w:styleId="p51">
    <w:name w:val="p51"/>
    <w:basedOn w:val="a"/>
    <w:uiPriority w:val="99"/>
    <w:rsid w:val="00EF47F0"/>
    <w:pPr>
      <w:widowControl/>
      <w:spacing w:before="100" w:beforeAutospacing="1" w:after="100" w:afterAutospacing="1"/>
    </w:pPr>
    <w:rPr>
      <w:sz w:val="24"/>
      <w:szCs w:val="24"/>
    </w:rPr>
  </w:style>
  <w:style w:type="paragraph" w:customStyle="1" w:styleId="p52">
    <w:name w:val="p52"/>
    <w:basedOn w:val="a"/>
    <w:uiPriority w:val="99"/>
    <w:rsid w:val="00EF47F0"/>
    <w:pPr>
      <w:widowControl/>
      <w:spacing w:before="100" w:beforeAutospacing="1" w:after="100" w:afterAutospacing="1"/>
    </w:pPr>
    <w:rPr>
      <w:sz w:val="24"/>
      <w:szCs w:val="24"/>
    </w:rPr>
  </w:style>
  <w:style w:type="paragraph" w:customStyle="1" w:styleId="p53">
    <w:name w:val="p53"/>
    <w:basedOn w:val="a"/>
    <w:uiPriority w:val="99"/>
    <w:rsid w:val="00EF47F0"/>
    <w:pPr>
      <w:widowControl/>
      <w:spacing w:before="100" w:beforeAutospacing="1" w:after="100" w:afterAutospacing="1"/>
    </w:pPr>
    <w:rPr>
      <w:sz w:val="24"/>
      <w:szCs w:val="24"/>
    </w:rPr>
  </w:style>
  <w:style w:type="paragraph" w:styleId="aff3">
    <w:name w:val="caption"/>
    <w:basedOn w:val="a"/>
    <w:next w:val="a"/>
    <w:uiPriority w:val="99"/>
    <w:qFormat/>
    <w:rsid w:val="00572569"/>
    <w:pPr>
      <w:spacing w:after="200"/>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2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14</Pages>
  <Words>3983</Words>
  <Characters>22706</Characters>
  <Application>Microsoft Office Word</Application>
  <DocSecurity>0</DocSecurity>
  <Lines>189</Lines>
  <Paragraphs>53</Paragraphs>
  <ScaleCrop>false</ScaleCrop>
  <Company>Home</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Алексей Ананьев</cp:lastModifiedBy>
  <cp:revision>23</cp:revision>
  <cp:lastPrinted>2021-11-12T12:51:00Z</cp:lastPrinted>
  <dcterms:created xsi:type="dcterms:W3CDTF">2021-11-21T18:01:00Z</dcterms:created>
  <dcterms:modified xsi:type="dcterms:W3CDTF">2024-03-24T10:51:00Z</dcterms:modified>
</cp:coreProperties>
</file>